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7A2C4B" w14:textId="77777777" w:rsidR="007F70B4" w:rsidRDefault="00000000">
      <w:pPr>
        <w:rPr>
          <w:sz w:val="32"/>
          <w:szCs w:val="32"/>
        </w:rPr>
      </w:pPr>
      <w:r>
        <w:rPr>
          <w:sz w:val="32"/>
          <w:szCs w:val="32"/>
        </w:rPr>
        <w:t>Stammblatt Integration von Speditionen mit ShipXpert Versand</w:t>
      </w:r>
    </w:p>
    <w:p w14:paraId="3702067F" w14:textId="77777777" w:rsidR="007F70B4" w:rsidRDefault="00000000">
      <w:pPr>
        <w:pStyle w:val="Titel"/>
      </w:pPr>
      <w:r>
        <w:t>1. Projektbeteiligte</w:t>
      </w:r>
    </w:p>
    <w:p w14:paraId="63C01A64" w14:textId="77777777" w:rsidR="007F70B4" w:rsidRDefault="007F70B4"/>
    <w:tbl>
      <w:tblPr>
        <w:tblStyle w:val="TabellemithellemGitternetz"/>
        <w:tblW w:w="10768" w:type="dxa"/>
        <w:tblLayout w:type="fixed"/>
        <w:tblLook w:val="04A0" w:firstRow="1" w:lastRow="0" w:firstColumn="1" w:lastColumn="0" w:noHBand="0" w:noVBand="1"/>
      </w:tblPr>
      <w:tblGrid>
        <w:gridCol w:w="5381"/>
        <w:gridCol w:w="5387"/>
      </w:tblGrid>
      <w:tr w:rsidR="007F70B4" w14:paraId="02E667AC" w14:textId="77777777">
        <w:tc>
          <w:tcPr>
            <w:tcW w:w="5381" w:type="dxa"/>
          </w:tcPr>
          <w:p w14:paraId="5BC14984" w14:textId="77777777" w:rsidR="007F70B4" w:rsidRDefault="00000000">
            <w:pPr>
              <w:spacing w:after="0" w:line="240" w:lineRule="auto"/>
              <w:rPr>
                <w:b/>
                <w:sz w:val="36"/>
                <w:szCs w:val="36"/>
              </w:rPr>
            </w:pPr>
            <w:r>
              <w:rPr>
                <w:rFonts w:eastAsia="Calibri"/>
                <w:b/>
                <w:sz w:val="36"/>
                <w:szCs w:val="36"/>
              </w:rPr>
              <w:t>Lizenznehmer</w:t>
            </w:r>
            <w:r>
              <w:rPr>
                <w:rFonts w:eastAsia="Calibri"/>
                <w:b/>
                <w:sz w:val="16"/>
                <w:szCs w:val="16"/>
              </w:rPr>
              <w:t xml:space="preserve"> (bitte technischen Ansprechpartner angeben)</w:t>
            </w:r>
          </w:p>
        </w:tc>
        <w:tc>
          <w:tcPr>
            <w:tcW w:w="5386" w:type="dxa"/>
          </w:tcPr>
          <w:p w14:paraId="212E28F8" w14:textId="77777777" w:rsidR="007F70B4" w:rsidRDefault="00000000">
            <w:pPr>
              <w:spacing w:after="0" w:line="240" w:lineRule="auto"/>
              <w:rPr>
                <w:b/>
                <w:sz w:val="36"/>
                <w:szCs w:val="36"/>
              </w:rPr>
            </w:pPr>
            <w:r>
              <w:rPr>
                <w:rFonts w:eastAsia="Calibri"/>
                <w:b/>
                <w:sz w:val="36"/>
                <w:szCs w:val="36"/>
              </w:rPr>
              <w:t>Spedition</w:t>
            </w:r>
            <w:r>
              <w:rPr>
                <w:rFonts w:eastAsia="Calibri"/>
                <w:b/>
                <w:sz w:val="16"/>
                <w:szCs w:val="16"/>
              </w:rPr>
              <w:t xml:space="preserve"> (bitte technischen Ansprechpartner angeben)</w:t>
            </w:r>
          </w:p>
        </w:tc>
      </w:tr>
      <w:tr w:rsidR="007F70B4" w14:paraId="769191A3" w14:textId="77777777">
        <w:tc>
          <w:tcPr>
            <w:tcW w:w="5381" w:type="dxa"/>
          </w:tcPr>
          <w:tbl>
            <w:tblPr>
              <w:tblStyle w:val="EinfacheTabelle2"/>
              <w:tblW w:w="5125" w:type="dxa"/>
              <w:tblLayout w:type="fixed"/>
              <w:tblLook w:val="04A0" w:firstRow="1" w:lastRow="0" w:firstColumn="1" w:lastColumn="0" w:noHBand="0" w:noVBand="1"/>
            </w:tblPr>
            <w:tblGrid>
              <w:gridCol w:w="1000"/>
              <w:gridCol w:w="4125"/>
            </w:tblGrid>
            <w:tr w:rsidR="007F70B4" w14:paraId="4FB62422" w14:textId="77777777" w:rsidTr="007F70B4">
              <w:trPr>
                <w:cnfStyle w:val="100000000000" w:firstRow="1" w:lastRow="0" w:firstColumn="0" w:lastColumn="0" w:oddVBand="0" w:evenVBand="0" w:oddHBand="0"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1000" w:type="dxa"/>
                  <w:tcBorders>
                    <w:bottom w:val="single" w:sz="4" w:space="0" w:color="000000"/>
                  </w:tcBorders>
                </w:tcPr>
                <w:p w14:paraId="5C23E017" w14:textId="77777777" w:rsidR="007F70B4" w:rsidRDefault="00000000">
                  <w:pPr>
                    <w:spacing w:after="0" w:line="240" w:lineRule="auto"/>
                    <w:rPr>
                      <w:rFonts w:ascii="Calibri" w:eastAsia="Calibri" w:hAnsi="Calibri"/>
                    </w:rPr>
                  </w:pPr>
                  <w:r>
                    <w:rPr>
                      <w:rFonts w:eastAsia="Calibri"/>
                    </w:rPr>
                    <w:t>Firma:</w:t>
                  </w:r>
                </w:p>
              </w:tc>
              <w:tc>
                <w:tcPr>
                  <w:tcW w:w="4124" w:type="dxa"/>
                  <w:tcBorders>
                    <w:bottom w:val="single" w:sz="4" w:space="0" w:color="000000"/>
                  </w:tcBorders>
                </w:tcPr>
                <w:p w14:paraId="6758AB72" w14:textId="77777777" w:rsidR="007F70B4" w:rsidRDefault="00000000">
                  <w:pPr>
                    <w:spacing w:after="0" w:line="240" w:lineRule="auto"/>
                    <w:cnfStyle w:val="100000000000" w:firstRow="1" w:lastRow="0" w:firstColumn="0" w:lastColumn="0" w:oddVBand="0" w:evenVBand="0" w:oddHBand="0" w:evenHBand="0" w:firstRowFirstColumn="0" w:firstRowLastColumn="0" w:lastRowFirstColumn="0" w:lastRowLastColumn="0"/>
                    <w:rPr>
                      <w:b w:val="0"/>
                    </w:rPr>
                  </w:pPr>
                  <w:sdt>
                    <w:sdtPr>
                      <w:id w:val="-1116206120"/>
                      <w:lock w:val="sdtLocked"/>
                      <w:placeholder>
                        <w:docPart w:val="C73B5317351948BB800F77FF126419AE"/>
                      </w:placeholder>
                      <w15:color w:val="99CC00"/>
                      <w:text/>
                    </w:sdtPr>
                    <w:sdtContent>
                      <w:r>
                        <w:rPr>
                          <w:rFonts w:eastAsia="Calibri"/>
                          <w:b w:val="0"/>
                        </w:rPr>
                        <w:t xml:space="preserve"> </w:t>
                      </w:r>
                    </w:sdtContent>
                  </w:sdt>
                </w:p>
              </w:tc>
            </w:tr>
            <w:tr w:rsidR="007F70B4" w14:paraId="2E7CC614" w14:textId="77777777" w:rsidTr="007F70B4">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1000" w:type="dxa"/>
                  <w:tcBorders>
                    <w:top w:val="single" w:sz="4" w:space="0" w:color="000000"/>
                  </w:tcBorders>
                </w:tcPr>
                <w:p w14:paraId="1994FF86" w14:textId="77777777" w:rsidR="007F70B4" w:rsidRDefault="00000000">
                  <w:pPr>
                    <w:spacing w:after="0" w:line="240" w:lineRule="auto"/>
                    <w:rPr>
                      <w:rFonts w:ascii="Calibri" w:eastAsia="Calibri" w:hAnsi="Calibri"/>
                    </w:rPr>
                  </w:pPr>
                  <w:r>
                    <w:rPr>
                      <w:rFonts w:eastAsia="Calibri"/>
                    </w:rPr>
                    <w:t>Kontakt:</w:t>
                  </w:r>
                </w:p>
              </w:tc>
              <w:tc>
                <w:tcPr>
                  <w:tcW w:w="4124" w:type="dxa"/>
                  <w:tcBorders>
                    <w:top w:val="single" w:sz="4" w:space="0" w:color="000000"/>
                  </w:tcBorders>
                </w:tcPr>
                <w:p w14:paraId="041B82FD" w14:textId="77777777" w:rsidR="007F70B4" w:rsidRDefault="00000000">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Calibri" w:hAnsi="Calibri"/>
                    </w:rPr>
                  </w:pPr>
                  <w:sdt>
                    <w:sdtPr>
                      <w:id w:val="-1866971280"/>
                      <w:lock w:val="sdtLocked"/>
                      <w:placeholder>
                        <w:docPart w:val="F365EAB0D6684D3DAC90E342D91CA7E4"/>
                      </w:placeholder>
                      <w15:color w:val="99CC00"/>
                      <w:text/>
                    </w:sdtPr>
                    <w:sdtContent>
                      <w:r>
                        <w:rPr>
                          <w:rFonts w:eastAsia="Calibri"/>
                        </w:rPr>
                        <w:t xml:space="preserve"> </w:t>
                      </w:r>
                    </w:sdtContent>
                  </w:sdt>
                </w:p>
              </w:tc>
            </w:tr>
            <w:tr w:rsidR="007F70B4" w14:paraId="779F69B1" w14:textId="77777777" w:rsidTr="007F70B4">
              <w:trPr>
                <w:trHeight w:val="454"/>
              </w:trPr>
              <w:tc>
                <w:tcPr>
                  <w:cnfStyle w:val="001000000000" w:firstRow="0" w:lastRow="0" w:firstColumn="1" w:lastColumn="0" w:oddVBand="0" w:evenVBand="0" w:oddHBand="0" w:evenHBand="0" w:firstRowFirstColumn="0" w:firstRowLastColumn="0" w:lastRowFirstColumn="0" w:lastRowLastColumn="0"/>
                  <w:tcW w:w="1000" w:type="dxa"/>
                  <w:tcBorders>
                    <w:top w:val="nil"/>
                    <w:bottom w:val="nil"/>
                  </w:tcBorders>
                </w:tcPr>
                <w:p w14:paraId="03C7C084" w14:textId="77777777" w:rsidR="007F70B4" w:rsidRDefault="00000000">
                  <w:pPr>
                    <w:spacing w:after="0" w:line="240" w:lineRule="auto"/>
                    <w:rPr>
                      <w:rFonts w:ascii="Calibri" w:eastAsia="Calibri" w:hAnsi="Calibri"/>
                    </w:rPr>
                  </w:pPr>
                  <w:r>
                    <w:rPr>
                      <w:rFonts w:eastAsia="Calibri"/>
                    </w:rPr>
                    <w:t>Telefon:</w:t>
                  </w:r>
                </w:p>
              </w:tc>
              <w:tc>
                <w:tcPr>
                  <w:tcW w:w="4124" w:type="dxa"/>
                  <w:tcBorders>
                    <w:top w:val="nil"/>
                    <w:bottom w:val="nil"/>
                  </w:tcBorders>
                </w:tcPr>
                <w:p w14:paraId="213133DD" w14:textId="77777777" w:rsidR="007F70B4" w:rsidRDefault="00000000">
                  <w:pPr>
                    <w:spacing w:after="0" w:line="240" w:lineRule="auto"/>
                    <w:cnfStyle w:val="000000000000" w:firstRow="0" w:lastRow="0" w:firstColumn="0" w:lastColumn="0" w:oddVBand="0" w:evenVBand="0" w:oddHBand="0" w:evenHBand="0" w:firstRowFirstColumn="0" w:firstRowLastColumn="0" w:lastRowFirstColumn="0" w:lastRowLastColumn="0"/>
                    <w:rPr>
                      <w:rFonts w:ascii="Calibri" w:eastAsia="Calibri" w:hAnsi="Calibri"/>
                    </w:rPr>
                  </w:pPr>
                  <w:sdt>
                    <w:sdtPr>
                      <w:id w:val="1557742171"/>
                      <w:lock w:val="sdtLocked"/>
                      <w:placeholder>
                        <w:docPart w:val="13F50CBC902F47D79B2106714F8B51B3"/>
                      </w:placeholder>
                      <w15:color w:val="99CC00"/>
                      <w:text/>
                    </w:sdtPr>
                    <w:sdtContent>
                      <w:r>
                        <w:rPr>
                          <w:rFonts w:eastAsia="Calibri"/>
                        </w:rPr>
                        <w:t xml:space="preserve"> </w:t>
                      </w:r>
                    </w:sdtContent>
                  </w:sdt>
                </w:p>
              </w:tc>
            </w:tr>
            <w:tr w:rsidR="007F70B4" w14:paraId="5FBA1D3B" w14:textId="77777777" w:rsidTr="007F70B4">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1000" w:type="dxa"/>
                </w:tcPr>
                <w:p w14:paraId="39A6A549" w14:textId="77777777" w:rsidR="007F70B4" w:rsidRDefault="00000000">
                  <w:pPr>
                    <w:spacing w:after="0" w:line="240" w:lineRule="auto"/>
                    <w:rPr>
                      <w:rFonts w:ascii="Calibri" w:eastAsia="Calibri" w:hAnsi="Calibri"/>
                    </w:rPr>
                  </w:pPr>
                  <w:r>
                    <w:rPr>
                      <w:rFonts w:eastAsia="Calibri"/>
                    </w:rPr>
                    <w:t>E-Mail:</w:t>
                  </w:r>
                </w:p>
              </w:tc>
              <w:tc>
                <w:tcPr>
                  <w:tcW w:w="4124" w:type="dxa"/>
                </w:tcPr>
                <w:p w14:paraId="491FB045" w14:textId="77777777" w:rsidR="007F70B4" w:rsidRDefault="00000000">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Calibri" w:hAnsi="Calibri"/>
                    </w:rPr>
                  </w:pPr>
                  <w:sdt>
                    <w:sdtPr>
                      <w:id w:val="-2125374839"/>
                      <w:lock w:val="sdtLocked"/>
                      <w:placeholder>
                        <w:docPart w:val="5F39C9BA628B4E1AAE1B58330333C93D"/>
                      </w:placeholder>
                      <w15:color w:val="99CC00"/>
                      <w:text/>
                    </w:sdtPr>
                    <w:sdtContent>
                      <w:r>
                        <w:rPr>
                          <w:rFonts w:eastAsia="Calibri"/>
                        </w:rPr>
                        <w:t xml:space="preserve"> </w:t>
                      </w:r>
                    </w:sdtContent>
                  </w:sdt>
                </w:p>
              </w:tc>
            </w:tr>
            <w:tr w:rsidR="007F70B4" w14:paraId="7C21C632" w14:textId="77777777" w:rsidTr="007F70B4">
              <w:trPr>
                <w:trHeight w:val="454"/>
              </w:trPr>
              <w:tc>
                <w:tcPr>
                  <w:cnfStyle w:val="001000000000" w:firstRow="0" w:lastRow="0" w:firstColumn="1" w:lastColumn="0" w:oddVBand="0" w:evenVBand="0" w:oddHBand="0" w:evenHBand="0" w:firstRowFirstColumn="0" w:firstRowLastColumn="0" w:lastRowFirstColumn="0" w:lastRowLastColumn="0"/>
                  <w:tcW w:w="1000" w:type="dxa"/>
                  <w:tcBorders>
                    <w:top w:val="nil"/>
                  </w:tcBorders>
                </w:tcPr>
                <w:p w14:paraId="02005C4B" w14:textId="77777777" w:rsidR="007F70B4" w:rsidRDefault="00000000">
                  <w:pPr>
                    <w:spacing w:after="0" w:line="240" w:lineRule="auto"/>
                    <w:rPr>
                      <w:rFonts w:ascii="Calibri" w:eastAsia="Calibri" w:hAnsi="Calibri"/>
                    </w:rPr>
                  </w:pPr>
                  <w:r>
                    <w:rPr>
                      <w:rFonts w:eastAsia="Calibri"/>
                    </w:rPr>
                    <w:t>GLN:</w:t>
                  </w:r>
                </w:p>
              </w:tc>
              <w:tc>
                <w:tcPr>
                  <w:tcW w:w="4124" w:type="dxa"/>
                  <w:tcBorders>
                    <w:top w:val="nil"/>
                  </w:tcBorders>
                </w:tcPr>
                <w:p w14:paraId="62E16663" w14:textId="77777777" w:rsidR="007F70B4" w:rsidRDefault="00000000">
                  <w:pPr>
                    <w:spacing w:after="0" w:line="240" w:lineRule="auto"/>
                    <w:cnfStyle w:val="000000000000" w:firstRow="0" w:lastRow="0" w:firstColumn="0" w:lastColumn="0" w:oddVBand="0" w:evenVBand="0" w:oddHBand="0" w:evenHBand="0" w:firstRowFirstColumn="0" w:firstRowLastColumn="0" w:lastRowFirstColumn="0" w:lastRowLastColumn="0"/>
                    <w:rPr>
                      <w:rFonts w:ascii="Calibri" w:eastAsia="Calibri" w:hAnsi="Calibri"/>
                    </w:rPr>
                  </w:pPr>
                  <w:sdt>
                    <w:sdtPr>
                      <w:id w:val="-1402363079"/>
                      <w:lock w:val="sdtLocked"/>
                      <w:placeholder>
                        <w:docPart w:val="DefaultPlaceholder_-1854013440"/>
                      </w:placeholder>
                      <w15:color w:val="99CC00"/>
                      <w:text/>
                    </w:sdtPr>
                    <w:sdtContent>
                      <w:r>
                        <w:rPr>
                          <w:rFonts w:eastAsia="Calibri"/>
                        </w:rPr>
                        <w:t>-keine-</w:t>
                      </w:r>
                    </w:sdtContent>
                  </w:sdt>
                </w:p>
              </w:tc>
            </w:tr>
          </w:tbl>
          <w:p w14:paraId="36BD6207" w14:textId="77777777" w:rsidR="007F70B4" w:rsidRDefault="007F70B4"/>
        </w:tc>
        <w:tc>
          <w:tcPr>
            <w:tcW w:w="5386" w:type="dxa"/>
          </w:tcPr>
          <w:tbl>
            <w:tblPr>
              <w:tblStyle w:val="EinfacheTabelle2"/>
              <w:tblW w:w="5142" w:type="dxa"/>
              <w:tblLayout w:type="fixed"/>
              <w:tblLook w:val="04A0" w:firstRow="1" w:lastRow="0" w:firstColumn="1" w:lastColumn="0" w:noHBand="0" w:noVBand="1"/>
            </w:tblPr>
            <w:tblGrid>
              <w:gridCol w:w="1001"/>
              <w:gridCol w:w="4141"/>
            </w:tblGrid>
            <w:tr w:rsidR="007F70B4" w14:paraId="4526F758" w14:textId="77777777" w:rsidTr="007F70B4">
              <w:trPr>
                <w:cnfStyle w:val="100000000000" w:firstRow="1" w:lastRow="0" w:firstColumn="0" w:lastColumn="0" w:oddVBand="0" w:evenVBand="0" w:oddHBand="0"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1001" w:type="dxa"/>
                  <w:tcBorders>
                    <w:bottom w:val="single" w:sz="4" w:space="0" w:color="000000"/>
                  </w:tcBorders>
                </w:tcPr>
                <w:p w14:paraId="1A6675BF" w14:textId="77777777" w:rsidR="007F70B4" w:rsidRDefault="00000000">
                  <w:pPr>
                    <w:spacing w:after="0" w:line="240" w:lineRule="auto"/>
                    <w:rPr>
                      <w:rFonts w:ascii="Calibri" w:eastAsia="Calibri" w:hAnsi="Calibri"/>
                    </w:rPr>
                  </w:pPr>
                  <w:r>
                    <w:rPr>
                      <w:rFonts w:eastAsia="Calibri"/>
                    </w:rPr>
                    <w:t>Firma:</w:t>
                  </w:r>
                </w:p>
              </w:tc>
              <w:tc>
                <w:tcPr>
                  <w:tcW w:w="4140" w:type="dxa"/>
                  <w:tcBorders>
                    <w:bottom w:val="single" w:sz="4" w:space="0" w:color="000000"/>
                  </w:tcBorders>
                </w:tcPr>
                <w:p w14:paraId="67BFD3A3" w14:textId="77777777" w:rsidR="007F70B4" w:rsidRDefault="00000000">
                  <w:pPr>
                    <w:spacing w:after="0" w:line="240" w:lineRule="auto"/>
                    <w:cnfStyle w:val="100000000000" w:firstRow="1" w:lastRow="0" w:firstColumn="0" w:lastColumn="0" w:oddVBand="0" w:evenVBand="0" w:oddHBand="0" w:evenHBand="0" w:firstRowFirstColumn="0" w:firstRowLastColumn="0" w:lastRowFirstColumn="0" w:lastRowLastColumn="0"/>
                    <w:rPr>
                      <w:b w:val="0"/>
                    </w:rPr>
                  </w:pPr>
                  <w:sdt>
                    <w:sdtPr>
                      <w:id w:val="137387147"/>
                      <w:lock w:val="sdtLocked"/>
                      <w:placeholder>
                        <w:docPart w:val="6913BC20E47542B49775B755CBF83D1D"/>
                      </w:placeholder>
                      <w15:color w:val="99CC00"/>
                      <w:text/>
                    </w:sdtPr>
                    <w:sdtContent>
                      <w:r>
                        <w:rPr>
                          <w:rFonts w:eastAsia="Calibri"/>
                          <w:b w:val="0"/>
                        </w:rPr>
                        <w:t xml:space="preserve"> </w:t>
                      </w:r>
                    </w:sdtContent>
                  </w:sdt>
                </w:p>
              </w:tc>
            </w:tr>
            <w:tr w:rsidR="007F70B4" w14:paraId="106BAB06" w14:textId="77777777" w:rsidTr="007F70B4">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1001" w:type="dxa"/>
                  <w:tcBorders>
                    <w:top w:val="single" w:sz="4" w:space="0" w:color="000000"/>
                  </w:tcBorders>
                </w:tcPr>
                <w:p w14:paraId="02EBD0BA" w14:textId="77777777" w:rsidR="007F70B4" w:rsidRDefault="00000000">
                  <w:pPr>
                    <w:spacing w:after="0" w:line="240" w:lineRule="auto"/>
                    <w:rPr>
                      <w:rFonts w:ascii="Calibri" w:eastAsia="Calibri" w:hAnsi="Calibri"/>
                    </w:rPr>
                  </w:pPr>
                  <w:r>
                    <w:rPr>
                      <w:rFonts w:eastAsia="Calibri"/>
                    </w:rPr>
                    <w:t>Kontakt:</w:t>
                  </w:r>
                </w:p>
              </w:tc>
              <w:tc>
                <w:tcPr>
                  <w:tcW w:w="4140" w:type="dxa"/>
                  <w:tcBorders>
                    <w:top w:val="single" w:sz="4" w:space="0" w:color="000000"/>
                  </w:tcBorders>
                </w:tcPr>
                <w:p w14:paraId="2BB3164F" w14:textId="77777777" w:rsidR="007F70B4" w:rsidRDefault="00000000">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Calibri" w:hAnsi="Calibri"/>
                    </w:rPr>
                  </w:pPr>
                  <w:sdt>
                    <w:sdtPr>
                      <w:id w:val="-489098318"/>
                      <w:lock w:val="sdtLocked"/>
                      <w:placeholder>
                        <w:docPart w:val="A964CA1227274F4FB32D8CA26B16437C"/>
                      </w:placeholder>
                      <w15:color w:val="99CC00"/>
                      <w:text/>
                    </w:sdtPr>
                    <w:sdtContent>
                      <w:r>
                        <w:rPr>
                          <w:rFonts w:eastAsia="Calibri"/>
                        </w:rPr>
                        <w:t xml:space="preserve"> </w:t>
                      </w:r>
                    </w:sdtContent>
                  </w:sdt>
                </w:p>
              </w:tc>
            </w:tr>
            <w:tr w:rsidR="007F70B4" w14:paraId="3FCFB733" w14:textId="77777777" w:rsidTr="007F70B4">
              <w:trPr>
                <w:trHeight w:val="454"/>
              </w:trPr>
              <w:tc>
                <w:tcPr>
                  <w:cnfStyle w:val="001000000000" w:firstRow="0" w:lastRow="0" w:firstColumn="1" w:lastColumn="0" w:oddVBand="0" w:evenVBand="0" w:oddHBand="0" w:evenHBand="0" w:firstRowFirstColumn="0" w:firstRowLastColumn="0" w:lastRowFirstColumn="0" w:lastRowLastColumn="0"/>
                  <w:tcW w:w="1001" w:type="dxa"/>
                  <w:tcBorders>
                    <w:top w:val="nil"/>
                    <w:bottom w:val="nil"/>
                  </w:tcBorders>
                </w:tcPr>
                <w:p w14:paraId="0D8CB2E4" w14:textId="77777777" w:rsidR="007F70B4" w:rsidRDefault="00000000">
                  <w:pPr>
                    <w:spacing w:after="0" w:line="240" w:lineRule="auto"/>
                    <w:rPr>
                      <w:rFonts w:ascii="Calibri" w:eastAsia="Calibri" w:hAnsi="Calibri"/>
                    </w:rPr>
                  </w:pPr>
                  <w:r>
                    <w:rPr>
                      <w:rFonts w:eastAsia="Calibri"/>
                    </w:rPr>
                    <w:t>Telefon:</w:t>
                  </w:r>
                </w:p>
              </w:tc>
              <w:tc>
                <w:tcPr>
                  <w:tcW w:w="4140" w:type="dxa"/>
                  <w:tcBorders>
                    <w:top w:val="nil"/>
                    <w:bottom w:val="nil"/>
                  </w:tcBorders>
                </w:tcPr>
                <w:p w14:paraId="69B780A9" w14:textId="77777777" w:rsidR="007F70B4" w:rsidRDefault="00000000">
                  <w:pPr>
                    <w:spacing w:after="0" w:line="240" w:lineRule="auto"/>
                    <w:cnfStyle w:val="000000000000" w:firstRow="0" w:lastRow="0" w:firstColumn="0" w:lastColumn="0" w:oddVBand="0" w:evenVBand="0" w:oddHBand="0" w:evenHBand="0" w:firstRowFirstColumn="0" w:firstRowLastColumn="0" w:lastRowFirstColumn="0" w:lastRowLastColumn="0"/>
                    <w:rPr>
                      <w:rFonts w:ascii="Calibri" w:eastAsia="Calibri" w:hAnsi="Calibri"/>
                    </w:rPr>
                  </w:pPr>
                  <w:sdt>
                    <w:sdtPr>
                      <w:id w:val="-11075710"/>
                      <w:lock w:val="sdtLocked"/>
                      <w:placeholder>
                        <w:docPart w:val="DEEF66A403314F7A8CB1254A12DC500B"/>
                      </w:placeholder>
                      <w15:color w:val="99CC00"/>
                      <w:text/>
                    </w:sdtPr>
                    <w:sdtContent>
                      <w:r>
                        <w:rPr>
                          <w:rFonts w:eastAsia="Calibri"/>
                        </w:rPr>
                        <w:t xml:space="preserve"> </w:t>
                      </w:r>
                    </w:sdtContent>
                  </w:sdt>
                </w:p>
              </w:tc>
            </w:tr>
            <w:tr w:rsidR="007F70B4" w14:paraId="23AC28BE" w14:textId="77777777" w:rsidTr="007F70B4">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1001" w:type="dxa"/>
                </w:tcPr>
                <w:p w14:paraId="1EB3F745" w14:textId="77777777" w:rsidR="007F70B4" w:rsidRDefault="00000000">
                  <w:pPr>
                    <w:spacing w:after="0" w:line="240" w:lineRule="auto"/>
                    <w:rPr>
                      <w:rFonts w:ascii="Calibri" w:eastAsia="Calibri" w:hAnsi="Calibri"/>
                    </w:rPr>
                  </w:pPr>
                  <w:r>
                    <w:rPr>
                      <w:rFonts w:eastAsia="Calibri"/>
                    </w:rPr>
                    <w:t>E-Mail:</w:t>
                  </w:r>
                </w:p>
              </w:tc>
              <w:tc>
                <w:tcPr>
                  <w:tcW w:w="4140" w:type="dxa"/>
                </w:tcPr>
                <w:p w14:paraId="7921E070" w14:textId="77777777" w:rsidR="007F70B4" w:rsidRDefault="00000000">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Calibri" w:hAnsi="Calibri"/>
                    </w:rPr>
                  </w:pPr>
                  <w:sdt>
                    <w:sdtPr>
                      <w:id w:val="-1891561348"/>
                      <w:lock w:val="sdtLocked"/>
                      <w:placeholder>
                        <w:docPart w:val="875D1079225B435EB884E3254A71BC48"/>
                      </w:placeholder>
                      <w15:color w:val="99CC00"/>
                      <w:text/>
                    </w:sdtPr>
                    <w:sdtContent>
                      <w:r>
                        <w:rPr>
                          <w:rFonts w:eastAsia="Calibri"/>
                        </w:rPr>
                        <w:t xml:space="preserve"> </w:t>
                      </w:r>
                    </w:sdtContent>
                  </w:sdt>
                </w:p>
              </w:tc>
            </w:tr>
            <w:tr w:rsidR="007F70B4" w14:paraId="5415F18A" w14:textId="77777777" w:rsidTr="007F70B4">
              <w:trPr>
                <w:trHeight w:val="454"/>
              </w:trPr>
              <w:tc>
                <w:tcPr>
                  <w:cnfStyle w:val="001000000000" w:firstRow="0" w:lastRow="0" w:firstColumn="1" w:lastColumn="0" w:oddVBand="0" w:evenVBand="0" w:oddHBand="0" w:evenHBand="0" w:firstRowFirstColumn="0" w:firstRowLastColumn="0" w:lastRowFirstColumn="0" w:lastRowLastColumn="0"/>
                  <w:tcW w:w="1001" w:type="dxa"/>
                  <w:tcBorders>
                    <w:top w:val="nil"/>
                  </w:tcBorders>
                </w:tcPr>
                <w:p w14:paraId="1EA3C4D6" w14:textId="77777777" w:rsidR="007F70B4" w:rsidRDefault="00000000">
                  <w:pPr>
                    <w:spacing w:after="0" w:line="240" w:lineRule="auto"/>
                    <w:rPr>
                      <w:rFonts w:ascii="Calibri" w:eastAsia="Calibri" w:hAnsi="Calibri"/>
                    </w:rPr>
                  </w:pPr>
                  <w:r>
                    <w:rPr>
                      <w:rFonts w:eastAsia="Calibri"/>
                    </w:rPr>
                    <w:t>GLN:</w:t>
                  </w:r>
                </w:p>
              </w:tc>
              <w:tc>
                <w:tcPr>
                  <w:tcW w:w="4140" w:type="dxa"/>
                  <w:tcBorders>
                    <w:top w:val="nil"/>
                  </w:tcBorders>
                </w:tcPr>
                <w:p w14:paraId="0BC307FB" w14:textId="77777777" w:rsidR="007F70B4" w:rsidRDefault="00000000">
                  <w:pPr>
                    <w:spacing w:after="0" w:line="240" w:lineRule="auto"/>
                    <w:cnfStyle w:val="000000000000" w:firstRow="0" w:lastRow="0" w:firstColumn="0" w:lastColumn="0" w:oddVBand="0" w:evenVBand="0" w:oddHBand="0" w:evenHBand="0" w:firstRowFirstColumn="0" w:firstRowLastColumn="0" w:lastRowFirstColumn="0" w:lastRowLastColumn="0"/>
                    <w:rPr>
                      <w:rFonts w:ascii="Calibri" w:eastAsia="Calibri" w:hAnsi="Calibri"/>
                    </w:rPr>
                  </w:pPr>
                  <w:sdt>
                    <w:sdtPr>
                      <w:id w:val="1273211403"/>
                      <w:lock w:val="sdtLocked"/>
                      <w:placeholder>
                        <w:docPart w:val="6273AB03B7FE4714BAE05C556B4CE783"/>
                      </w:placeholder>
                      <w15:color w:val="99CC00"/>
                      <w:text/>
                    </w:sdtPr>
                    <w:sdtContent>
                      <w:r>
                        <w:rPr>
                          <w:rFonts w:eastAsia="Calibri"/>
                        </w:rPr>
                        <w:t xml:space="preserve"> </w:t>
                      </w:r>
                    </w:sdtContent>
                  </w:sdt>
                </w:p>
              </w:tc>
            </w:tr>
          </w:tbl>
          <w:p w14:paraId="68E00E4D" w14:textId="77777777" w:rsidR="007F70B4" w:rsidRDefault="007F70B4"/>
        </w:tc>
      </w:tr>
      <w:tr w:rsidR="007F70B4" w14:paraId="0D6ABD25" w14:textId="77777777">
        <w:tc>
          <w:tcPr>
            <w:tcW w:w="5381" w:type="dxa"/>
          </w:tcPr>
          <w:p w14:paraId="498D091C" w14:textId="77777777" w:rsidR="007F70B4" w:rsidRDefault="00000000">
            <w:pPr>
              <w:spacing w:after="0" w:line="240" w:lineRule="auto"/>
              <w:rPr>
                <w:b/>
                <w:sz w:val="36"/>
                <w:szCs w:val="36"/>
              </w:rPr>
            </w:pPr>
            <w:r>
              <w:rPr>
                <w:rFonts w:eastAsia="Calibri"/>
                <w:b/>
                <w:sz w:val="36"/>
                <w:szCs w:val="36"/>
              </w:rPr>
              <w:t>ERP-Betreuer (Fachhändler)</w:t>
            </w:r>
          </w:p>
        </w:tc>
        <w:tc>
          <w:tcPr>
            <w:tcW w:w="5386" w:type="dxa"/>
          </w:tcPr>
          <w:p w14:paraId="42A34A6B" w14:textId="77777777" w:rsidR="007F70B4" w:rsidRDefault="00000000">
            <w:pPr>
              <w:spacing w:after="0" w:line="240" w:lineRule="auto"/>
              <w:rPr>
                <w:b/>
                <w:sz w:val="36"/>
                <w:szCs w:val="36"/>
              </w:rPr>
            </w:pPr>
            <w:r>
              <w:rPr>
                <w:rFonts w:eastAsia="Calibri"/>
                <w:b/>
                <w:sz w:val="36"/>
                <w:szCs w:val="36"/>
              </w:rPr>
              <w:t>Softwarehaus</w:t>
            </w:r>
          </w:p>
        </w:tc>
      </w:tr>
      <w:tr w:rsidR="007F70B4" w14:paraId="556AB425" w14:textId="77777777">
        <w:tc>
          <w:tcPr>
            <w:tcW w:w="5381" w:type="dxa"/>
          </w:tcPr>
          <w:tbl>
            <w:tblPr>
              <w:tblStyle w:val="EinfacheTabelle2"/>
              <w:tblW w:w="5125" w:type="dxa"/>
              <w:tblLayout w:type="fixed"/>
              <w:tblLook w:val="04A0" w:firstRow="1" w:lastRow="0" w:firstColumn="1" w:lastColumn="0" w:noHBand="0" w:noVBand="1"/>
            </w:tblPr>
            <w:tblGrid>
              <w:gridCol w:w="1000"/>
              <w:gridCol w:w="4125"/>
            </w:tblGrid>
            <w:tr w:rsidR="007F70B4" w14:paraId="5FD79EAC" w14:textId="77777777" w:rsidTr="007F70B4">
              <w:trPr>
                <w:cnfStyle w:val="100000000000" w:firstRow="1" w:lastRow="0" w:firstColumn="0" w:lastColumn="0" w:oddVBand="0" w:evenVBand="0" w:oddHBand="0"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1000" w:type="dxa"/>
                  <w:tcBorders>
                    <w:bottom w:val="single" w:sz="4" w:space="0" w:color="000000"/>
                  </w:tcBorders>
                </w:tcPr>
                <w:p w14:paraId="52E6F8DA" w14:textId="77777777" w:rsidR="007F70B4" w:rsidRDefault="00000000">
                  <w:pPr>
                    <w:spacing w:after="0" w:line="240" w:lineRule="auto"/>
                    <w:rPr>
                      <w:rFonts w:ascii="Calibri" w:eastAsia="Calibri" w:hAnsi="Calibri"/>
                    </w:rPr>
                  </w:pPr>
                  <w:r>
                    <w:rPr>
                      <w:rFonts w:eastAsia="Calibri"/>
                    </w:rPr>
                    <w:t>Firma:</w:t>
                  </w:r>
                </w:p>
              </w:tc>
              <w:tc>
                <w:tcPr>
                  <w:tcW w:w="4124" w:type="dxa"/>
                  <w:tcBorders>
                    <w:bottom w:val="single" w:sz="4" w:space="0" w:color="000000"/>
                  </w:tcBorders>
                </w:tcPr>
                <w:p w14:paraId="01E596D2" w14:textId="77777777" w:rsidR="007F70B4" w:rsidRDefault="00000000">
                  <w:pPr>
                    <w:spacing w:after="0" w:line="240" w:lineRule="auto"/>
                    <w:cnfStyle w:val="100000000000" w:firstRow="1" w:lastRow="0" w:firstColumn="0" w:lastColumn="0" w:oddVBand="0" w:evenVBand="0" w:oddHBand="0" w:evenHBand="0" w:firstRowFirstColumn="0" w:firstRowLastColumn="0" w:lastRowFirstColumn="0" w:lastRowLastColumn="0"/>
                    <w:rPr>
                      <w:b w:val="0"/>
                    </w:rPr>
                  </w:pPr>
                  <w:sdt>
                    <w:sdtPr>
                      <w:id w:val="-596483966"/>
                      <w:lock w:val="sdtLocked"/>
                      <w:placeholder>
                        <w:docPart w:val="4B033F9C11B445E3AE211CB346B1BC7C"/>
                      </w:placeholder>
                      <w:showingPlcHdr/>
                      <w15:color w:val="99CC00"/>
                      <w:text/>
                    </w:sdtPr>
                    <w:sdtContent>
                      <w:r>
                        <w:rPr>
                          <w:rFonts w:eastAsia="Calibri"/>
                        </w:rPr>
                        <w:t xml:space="preserve"> </w:t>
                      </w:r>
                    </w:sdtContent>
                  </w:sdt>
                </w:p>
              </w:tc>
            </w:tr>
            <w:tr w:rsidR="007F70B4" w14:paraId="69E4C6B7" w14:textId="77777777" w:rsidTr="007F70B4">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1000" w:type="dxa"/>
                  <w:tcBorders>
                    <w:top w:val="single" w:sz="4" w:space="0" w:color="000000"/>
                  </w:tcBorders>
                </w:tcPr>
                <w:p w14:paraId="6DEF2904" w14:textId="77777777" w:rsidR="007F70B4" w:rsidRDefault="00000000">
                  <w:pPr>
                    <w:spacing w:after="0" w:line="240" w:lineRule="auto"/>
                    <w:rPr>
                      <w:rFonts w:ascii="Calibri" w:eastAsia="Calibri" w:hAnsi="Calibri"/>
                    </w:rPr>
                  </w:pPr>
                  <w:r>
                    <w:rPr>
                      <w:rFonts w:eastAsia="Calibri"/>
                    </w:rPr>
                    <w:t>Kontakt:</w:t>
                  </w:r>
                </w:p>
              </w:tc>
              <w:tc>
                <w:tcPr>
                  <w:tcW w:w="4124" w:type="dxa"/>
                  <w:tcBorders>
                    <w:top w:val="single" w:sz="4" w:space="0" w:color="000000"/>
                  </w:tcBorders>
                </w:tcPr>
                <w:p w14:paraId="0B056AF4" w14:textId="77777777" w:rsidR="007F70B4" w:rsidRDefault="00000000">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Calibri" w:hAnsi="Calibri"/>
                    </w:rPr>
                  </w:pPr>
                  <w:sdt>
                    <w:sdtPr>
                      <w:id w:val="-1039357424"/>
                      <w:lock w:val="sdtLocked"/>
                      <w:placeholder>
                        <w:docPart w:val="DefaultPlaceholder_-1854013440"/>
                      </w:placeholder>
                      <w15:color w:val="99CC00"/>
                      <w:text/>
                    </w:sdtPr>
                    <w:sdtContent>
                      <w:r>
                        <w:rPr>
                          <w:rFonts w:eastAsia="Calibri"/>
                        </w:rPr>
                        <w:t xml:space="preserve"> </w:t>
                      </w:r>
                    </w:sdtContent>
                  </w:sdt>
                </w:p>
              </w:tc>
            </w:tr>
            <w:tr w:rsidR="007F70B4" w14:paraId="6F890BCE" w14:textId="77777777" w:rsidTr="007F70B4">
              <w:trPr>
                <w:trHeight w:val="454"/>
              </w:trPr>
              <w:tc>
                <w:tcPr>
                  <w:cnfStyle w:val="001000000000" w:firstRow="0" w:lastRow="0" w:firstColumn="1" w:lastColumn="0" w:oddVBand="0" w:evenVBand="0" w:oddHBand="0" w:evenHBand="0" w:firstRowFirstColumn="0" w:firstRowLastColumn="0" w:lastRowFirstColumn="0" w:lastRowLastColumn="0"/>
                  <w:tcW w:w="1000" w:type="dxa"/>
                  <w:tcBorders>
                    <w:top w:val="nil"/>
                    <w:bottom w:val="nil"/>
                  </w:tcBorders>
                </w:tcPr>
                <w:p w14:paraId="08A83D8A" w14:textId="77777777" w:rsidR="007F70B4" w:rsidRDefault="00000000">
                  <w:pPr>
                    <w:spacing w:after="0" w:line="240" w:lineRule="auto"/>
                    <w:rPr>
                      <w:rFonts w:ascii="Calibri" w:eastAsia="Calibri" w:hAnsi="Calibri"/>
                    </w:rPr>
                  </w:pPr>
                  <w:r>
                    <w:rPr>
                      <w:rFonts w:eastAsia="Calibri"/>
                    </w:rPr>
                    <w:t>Telefon:</w:t>
                  </w:r>
                </w:p>
              </w:tc>
              <w:tc>
                <w:tcPr>
                  <w:tcW w:w="4124" w:type="dxa"/>
                  <w:tcBorders>
                    <w:top w:val="nil"/>
                    <w:bottom w:val="nil"/>
                  </w:tcBorders>
                </w:tcPr>
                <w:p w14:paraId="394D8F8E" w14:textId="77777777" w:rsidR="007F70B4" w:rsidRDefault="00000000">
                  <w:pPr>
                    <w:spacing w:after="0" w:line="240" w:lineRule="auto"/>
                    <w:cnfStyle w:val="000000000000" w:firstRow="0" w:lastRow="0" w:firstColumn="0" w:lastColumn="0" w:oddVBand="0" w:evenVBand="0" w:oddHBand="0" w:evenHBand="0" w:firstRowFirstColumn="0" w:firstRowLastColumn="0" w:lastRowFirstColumn="0" w:lastRowLastColumn="0"/>
                    <w:rPr>
                      <w:rFonts w:ascii="Calibri" w:eastAsia="Calibri" w:hAnsi="Calibri"/>
                    </w:rPr>
                  </w:pPr>
                  <w:sdt>
                    <w:sdtPr>
                      <w:id w:val="-1715182499"/>
                      <w:lock w:val="sdtLocked"/>
                      <w:placeholder>
                        <w:docPart w:val="DefaultPlaceholder_-1854013440"/>
                      </w:placeholder>
                      <w15:color w:val="99CC00"/>
                      <w:text/>
                    </w:sdtPr>
                    <w:sdtContent>
                      <w:r>
                        <w:rPr>
                          <w:rFonts w:eastAsia="Calibri"/>
                        </w:rPr>
                        <w:t xml:space="preserve"> </w:t>
                      </w:r>
                    </w:sdtContent>
                  </w:sdt>
                </w:p>
              </w:tc>
            </w:tr>
            <w:tr w:rsidR="007F70B4" w14:paraId="1261A25C" w14:textId="77777777" w:rsidTr="007F70B4">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1000" w:type="dxa"/>
                </w:tcPr>
                <w:p w14:paraId="7796DA24" w14:textId="77777777" w:rsidR="007F70B4" w:rsidRDefault="00000000">
                  <w:pPr>
                    <w:spacing w:after="0" w:line="240" w:lineRule="auto"/>
                    <w:rPr>
                      <w:rFonts w:ascii="Calibri" w:eastAsia="Calibri" w:hAnsi="Calibri"/>
                    </w:rPr>
                  </w:pPr>
                  <w:r>
                    <w:rPr>
                      <w:rFonts w:eastAsia="Calibri"/>
                    </w:rPr>
                    <w:t>E-Mail:</w:t>
                  </w:r>
                </w:p>
              </w:tc>
              <w:tc>
                <w:tcPr>
                  <w:tcW w:w="4124" w:type="dxa"/>
                </w:tcPr>
                <w:p w14:paraId="713B7E1A" w14:textId="77777777" w:rsidR="007F70B4" w:rsidRDefault="00000000">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Calibri" w:hAnsi="Calibri"/>
                    </w:rPr>
                  </w:pPr>
                  <w:sdt>
                    <w:sdtPr>
                      <w:id w:val="-1983999340"/>
                      <w:lock w:val="sdtLocked"/>
                      <w:placeholder>
                        <w:docPart w:val="DefaultPlaceholder_-1854013440"/>
                      </w:placeholder>
                      <w15:color w:val="99CC00"/>
                      <w:text/>
                    </w:sdtPr>
                    <w:sdtContent>
                      <w:r>
                        <w:rPr>
                          <w:rFonts w:eastAsia="Calibri"/>
                        </w:rPr>
                        <w:t xml:space="preserve"> </w:t>
                      </w:r>
                    </w:sdtContent>
                  </w:sdt>
                </w:p>
              </w:tc>
            </w:tr>
          </w:tbl>
          <w:p w14:paraId="469E6116" w14:textId="77777777" w:rsidR="007F70B4" w:rsidRDefault="007F70B4"/>
        </w:tc>
        <w:tc>
          <w:tcPr>
            <w:tcW w:w="5386" w:type="dxa"/>
          </w:tcPr>
          <w:tbl>
            <w:tblPr>
              <w:tblStyle w:val="EinfacheTabelle2"/>
              <w:tblW w:w="5142" w:type="dxa"/>
              <w:tblLayout w:type="fixed"/>
              <w:tblLook w:val="04A0" w:firstRow="1" w:lastRow="0" w:firstColumn="1" w:lastColumn="0" w:noHBand="0" w:noVBand="1"/>
            </w:tblPr>
            <w:tblGrid>
              <w:gridCol w:w="1001"/>
              <w:gridCol w:w="4141"/>
            </w:tblGrid>
            <w:tr w:rsidR="007F70B4" w14:paraId="134539AC" w14:textId="77777777" w:rsidTr="007F70B4">
              <w:trPr>
                <w:cnfStyle w:val="100000000000" w:firstRow="1" w:lastRow="0" w:firstColumn="0" w:lastColumn="0" w:oddVBand="0" w:evenVBand="0" w:oddHBand="0"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1001" w:type="dxa"/>
                  <w:tcBorders>
                    <w:bottom w:val="single" w:sz="4" w:space="0" w:color="000000"/>
                  </w:tcBorders>
                </w:tcPr>
                <w:p w14:paraId="44FF75A3" w14:textId="77777777" w:rsidR="007F70B4" w:rsidRDefault="00000000">
                  <w:pPr>
                    <w:spacing w:after="0" w:line="240" w:lineRule="auto"/>
                    <w:rPr>
                      <w:rFonts w:ascii="Calibri" w:eastAsia="Calibri" w:hAnsi="Calibri"/>
                    </w:rPr>
                  </w:pPr>
                  <w:r>
                    <w:rPr>
                      <w:rFonts w:eastAsia="Calibri"/>
                    </w:rPr>
                    <w:t>Firma:</w:t>
                  </w:r>
                </w:p>
              </w:tc>
              <w:tc>
                <w:tcPr>
                  <w:tcW w:w="4140" w:type="dxa"/>
                  <w:tcBorders>
                    <w:bottom w:val="single" w:sz="4" w:space="0" w:color="000000"/>
                  </w:tcBorders>
                </w:tcPr>
                <w:p w14:paraId="1750D698" w14:textId="77777777" w:rsidR="007F70B4" w:rsidRDefault="00000000">
                  <w:pPr>
                    <w:spacing w:after="0" w:line="240" w:lineRule="auto"/>
                    <w:cnfStyle w:val="100000000000" w:firstRow="1" w:lastRow="0" w:firstColumn="0" w:lastColumn="0" w:oddVBand="0" w:evenVBand="0" w:oddHBand="0" w:evenHBand="0" w:firstRowFirstColumn="0" w:firstRowLastColumn="0" w:lastRowFirstColumn="0" w:lastRowLastColumn="0"/>
                    <w:rPr>
                      <w:b w:val="0"/>
                    </w:rPr>
                  </w:pPr>
                  <w:sdt>
                    <w:sdtPr>
                      <w:id w:val="1866097657"/>
                      <w:lock w:val="sdtLocked"/>
                      <w:placeholder>
                        <w:docPart w:val="DefaultPlaceholder_-1854013440"/>
                      </w:placeholder>
                      <w15:color w:val="99CC00"/>
                      <w:text/>
                    </w:sdtPr>
                    <w:sdtContent>
                      <w:r>
                        <w:rPr>
                          <w:rFonts w:eastAsia="Calibri"/>
                          <w:b w:val="0"/>
                        </w:rPr>
                        <w:t>ShipXpert GmbH</w:t>
                      </w:r>
                    </w:sdtContent>
                  </w:sdt>
                </w:p>
              </w:tc>
            </w:tr>
            <w:tr w:rsidR="007F70B4" w14:paraId="086879B7" w14:textId="77777777" w:rsidTr="007F70B4">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1001" w:type="dxa"/>
                  <w:tcBorders>
                    <w:top w:val="single" w:sz="4" w:space="0" w:color="000000"/>
                  </w:tcBorders>
                </w:tcPr>
                <w:p w14:paraId="61C234A7" w14:textId="77777777" w:rsidR="007F70B4" w:rsidRDefault="00000000">
                  <w:pPr>
                    <w:spacing w:after="0" w:line="240" w:lineRule="auto"/>
                    <w:rPr>
                      <w:rFonts w:ascii="Calibri" w:eastAsia="Calibri" w:hAnsi="Calibri"/>
                    </w:rPr>
                  </w:pPr>
                  <w:r>
                    <w:rPr>
                      <w:rFonts w:eastAsia="Calibri"/>
                    </w:rPr>
                    <w:t>Kontakt:</w:t>
                  </w:r>
                </w:p>
              </w:tc>
              <w:tc>
                <w:tcPr>
                  <w:tcW w:w="4140" w:type="dxa"/>
                  <w:tcBorders>
                    <w:top w:val="single" w:sz="4" w:space="0" w:color="000000"/>
                  </w:tcBorders>
                </w:tcPr>
                <w:p w14:paraId="726ADB35" w14:textId="77777777" w:rsidR="007F70B4" w:rsidRDefault="00000000">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Calibri" w:hAnsi="Calibri"/>
                    </w:rPr>
                  </w:pPr>
                  <w:sdt>
                    <w:sdtPr>
                      <w:id w:val="-63334308"/>
                      <w:lock w:val="sdtLocked"/>
                      <w:placeholder>
                        <w:docPart w:val="DefaultPlaceholder_-1854013440"/>
                      </w:placeholder>
                      <w15:color w:val="99CC00"/>
                      <w:text/>
                    </w:sdtPr>
                    <w:sdtContent>
                      <w:r>
                        <w:rPr>
                          <w:rFonts w:eastAsia="Calibri"/>
                        </w:rPr>
                        <w:t>Entwicklung</w:t>
                      </w:r>
                    </w:sdtContent>
                  </w:sdt>
                </w:p>
              </w:tc>
            </w:tr>
            <w:tr w:rsidR="007F70B4" w14:paraId="46745D87" w14:textId="77777777" w:rsidTr="007F70B4">
              <w:trPr>
                <w:trHeight w:val="454"/>
              </w:trPr>
              <w:tc>
                <w:tcPr>
                  <w:cnfStyle w:val="001000000000" w:firstRow="0" w:lastRow="0" w:firstColumn="1" w:lastColumn="0" w:oddVBand="0" w:evenVBand="0" w:oddHBand="0" w:evenHBand="0" w:firstRowFirstColumn="0" w:firstRowLastColumn="0" w:lastRowFirstColumn="0" w:lastRowLastColumn="0"/>
                  <w:tcW w:w="1001" w:type="dxa"/>
                  <w:tcBorders>
                    <w:top w:val="nil"/>
                    <w:bottom w:val="nil"/>
                  </w:tcBorders>
                </w:tcPr>
                <w:p w14:paraId="2B1225E4" w14:textId="77777777" w:rsidR="007F70B4" w:rsidRDefault="00000000">
                  <w:pPr>
                    <w:spacing w:after="0" w:line="240" w:lineRule="auto"/>
                    <w:rPr>
                      <w:rFonts w:ascii="Calibri" w:eastAsia="Calibri" w:hAnsi="Calibri"/>
                    </w:rPr>
                  </w:pPr>
                  <w:r>
                    <w:rPr>
                      <w:rFonts w:eastAsia="Calibri"/>
                    </w:rPr>
                    <w:t>Telefon:</w:t>
                  </w:r>
                </w:p>
              </w:tc>
              <w:tc>
                <w:tcPr>
                  <w:tcW w:w="4140" w:type="dxa"/>
                  <w:tcBorders>
                    <w:top w:val="nil"/>
                    <w:bottom w:val="nil"/>
                  </w:tcBorders>
                </w:tcPr>
                <w:p w14:paraId="72446F72" w14:textId="77777777" w:rsidR="007F70B4" w:rsidRDefault="00000000">
                  <w:pPr>
                    <w:spacing w:after="0" w:line="240" w:lineRule="auto"/>
                    <w:cnfStyle w:val="000000000000" w:firstRow="0" w:lastRow="0" w:firstColumn="0" w:lastColumn="0" w:oddVBand="0" w:evenVBand="0" w:oddHBand="0" w:evenHBand="0" w:firstRowFirstColumn="0" w:firstRowLastColumn="0" w:lastRowFirstColumn="0" w:lastRowLastColumn="0"/>
                    <w:rPr>
                      <w:rFonts w:ascii="Calibri" w:eastAsia="Calibri" w:hAnsi="Calibri"/>
                    </w:rPr>
                  </w:pPr>
                  <w:sdt>
                    <w:sdtPr>
                      <w:id w:val="727421444"/>
                      <w:lock w:val="sdtLocked"/>
                      <w:placeholder>
                        <w:docPart w:val="DefaultPlaceholder_-1854013440"/>
                      </w:placeholder>
                      <w15:color w:val="99CC00"/>
                      <w:text/>
                    </w:sdtPr>
                    <w:sdtContent>
                      <w:r>
                        <w:rPr>
                          <w:rFonts w:eastAsia="Calibri"/>
                        </w:rPr>
                        <w:t>+49 (0) 8638 87553-0</w:t>
                      </w:r>
                    </w:sdtContent>
                  </w:sdt>
                </w:p>
              </w:tc>
            </w:tr>
            <w:tr w:rsidR="007F70B4" w14:paraId="5090C2B7" w14:textId="77777777" w:rsidTr="007F70B4">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1001" w:type="dxa"/>
                </w:tcPr>
                <w:p w14:paraId="7934DA48" w14:textId="77777777" w:rsidR="007F70B4" w:rsidRDefault="00000000">
                  <w:pPr>
                    <w:spacing w:after="0" w:line="240" w:lineRule="auto"/>
                    <w:rPr>
                      <w:rFonts w:ascii="Calibri" w:eastAsia="Calibri" w:hAnsi="Calibri"/>
                    </w:rPr>
                  </w:pPr>
                  <w:r>
                    <w:rPr>
                      <w:rFonts w:eastAsia="Calibri"/>
                    </w:rPr>
                    <w:t>E-Mail:</w:t>
                  </w:r>
                </w:p>
              </w:tc>
              <w:tc>
                <w:tcPr>
                  <w:tcW w:w="4140" w:type="dxa"/>
                </w:tcPr>
                <w:p w14:paraId="7BA6FEFA" w14:textId="77777777" w:rsidR="007F70B4" w:rsidRDefault="00000000">
                  <w:pPr>
                    <w:spacing w:after="0" w:line="240" w:lineRule="auto"/>
                    <w:cnfStyle w:val="000000100000" w:firstRow="0" w:lastRow="0" w:firstColumn="0" w:lastColumn="0" w:oddVBand="0" w:evenVBand="0" w:oddHBand="1" w:evenHBand="0" w:firstRowFirstColumn="0" w:firstRowLastColumn="0" w:lastRowFirstColumn="0" w:lastRowLastColumn="0"/>
                    <w:rPr>
                      <w:rFonts w:ascii="Calibri" w:eastAsia="Calibri" w:hAnsi="Calibri"/>
                    </w:rPr>
                  </w:pPr>
                  <w:sdt>
                    <w:sdtPr>
                      <w:id w:val="1360941334"/>
                      <w:lock w:val="sdtLocked"/>
                      <w:placeholder>
                        <w:docPart w:val="DefaultPlaceholder_-1854013440"/>
                      </w:placeholder>
                      <w15:color w:val="99CC00"/>
                      <w:text/>
                    </w:sdtPr>
                    <w:sdtContent>
                      <w:r>
                        <w:rPr>
                          <w:rFonts w:eastAsia="Calibri"/>
                        </w:rPr>
                        <w:t>carrier@shipxpert.com</w:t>
                      </w:r>
                    </w:sdtContent>
                  </w:sdt>
                </w:p>
              </w:tc>
            </w:tr>
          </w:tbl>
          <w:p w14:paraId="5C8AD719" w14:textId="77777777" w:rsidR="007F70B4" w:rsidRDefault="007F70B4"/>
        </w:tc>
      </w:tr>
    </w:tbl>
    <w:p w14:paraId="798DD604" w14:textId="77777777" w:rsidR="007F70B4" w:rsidRDefault="007F70B4"/>
    <w:p w14:paraId="51584AD8" w14:textId="77777777" w:rsidR="007F70B4" w:rsidRDefault="00000000">
      <w:pPr>
        <w:pStyle w:val="Titel"/>
      </w:pPr>
      <w:r>
        <w:t>2. Projektinhalt / -umfang</w:t>
      </w:r>
    </w:p>
    <w:p w14:paraId="433C0FD1" w14:textId="77777777" w:rsidR="007F70B4" w:rsidRDefault="00000000">
      <w:r>
        <w:t>(vom Lizenznehmer auszufüllen)</w:t>
      </w:r>
    </w:p>
    <w:p w14:paraId="7237AC79" w14:textId="77777777" w:rsidR="007F70B4" w:rsidRDefault="00000000">
      <w:r>
        <w:t xml:space="preserve">Anzahl Kundennummern für den Versand: </w:t>
      </w:r>
      <w:sdt>
        <w:sdtPr>
          <w:id w:val="-1238783564"/>
          <w:lock w:val="sdtLocked"/>
          <w:placeholder>
            <w:docPart w:val="DefaultPlaceholder_-1854013440"/>
          </w:placeholder>
          <w15:color w:val="99CC00"/>
          <w:text/>
        </w:sdtPr>
        <w:sdtContent>
          <w:r>
            <w:rPr>
              <w:sz w:val="24"/>
              <w:szCs w:val="24"/>
            </w:rPr>
            <w:t>1</w:t>
          </w:r>
        </w:sdtContent>
      </w:sdt>
      <w:r>
        <w:t xml:space="preserve"> </w:t>
      </w:r>
    </w:p>
    <w:p w14:paraId="5CE09F35" w14:textId="77777777" w:rsidR="007F70B4" w:rsidRDefault="00000000">
      <w:r>
        <w:t>(je Kundennummer ist ein Blatt „Absenderspezifikationen“ auszufüllen)</w:t>
      </w:r>
    </w:p>
    <w:p w14:paraId="30489AD5" w14:textId="77777777" w:rsidR="007F70B4" w:rsidRDefault="00000000">
      <w:pPr>
        <w:pStyle w:val="Titel"/>
      </w:pPr>
      <w:r>
        <w:t>3. technische Grundlagen</w:t>
      </w:r>
    </w:p>
    <w:p w14:paraId="6C68AA67" w14:textId="77777777" w:rsidR="007F70B4" w:rsidRDefault="00000000">
      <w:r>
        <w:rPr>
          <w:noProof/>
        </w:rPr>
        <mc:AlternateContent>
          <mc:Choice Requires="wps">
            <w:drawing>
              <wp:anchor distT="0" distB="24130" distL="0" distR="27305" simplePos="0" relativeHeight="2" behindDoc="0" locked="0" layoutInCell="0" allowOverlap="1" wp14:anchorId="1EE32C83" wp14:editId="0C2F5364">
                <wp:simplePos x="0" y="0"/>
                <wp:positionH relativeFrom="margin">
                  <wp:align>right</wp:align>
                </wp:positionH>
                <wp:positionV relativeFrom="paragraph">
                  <wp:posOffset>20320</wp:posOffset>
                </wp:positionV>
                <wp:extent cx="2220595" cy="814070"/>
                <wp:effectExtent l="5715" t="5080" r="4445" b="5080"/>
                <wp:wrapNone/>
                <wp:docPr id="1" name="Textfeld 2"/>
                <wp:cNvGraphicFramePr/>
                <a:graphic xmlns:a="http://schemas.openxmlformats.org/drawingml/2006/main">
                  <a:graphicData uri="http://schemas.microsoft.com/office/word/2010/wordprocessingShape">
                    <wps:wsp>
                      <wps:cNvSpPr/>
                      <wps:spPr>
                        <a:xfrm>
                          <a:off x="0" y="0"/>
                          <a:ext cx="2220480" cy="813960"/>
                        </a:xfrm>
                        <a:prstGeom prst="rect">
                          <a:avLst/>
                        </a:prstGeom>
                        <a:solidFill>
                          <a:srgbClr val="FFFFFF"/>
                        </a:solidFill>
                        <a:ln w="9525">
                          <a:solidFill>
                            <a:srgbClr val="000000"/>
                          </a:solidFill>
                          <a:miter/>
                        </a:ln>
                      </wps:spPr>
                      <wps:style>
                        <a:lnRef idx="0">
                          <a:scrgbClr r="0" g="0" b="0"/>
                        </a:lnRef>
                        <a:fillRef idx="0">
                          <a:scrgbClr r="0" g="0" b="0"/>
                        </a:fillRef>
                        <a:effectRef idx="0">
                          <a:scrgbClr r="0" g="0" b="0"/>
                        </a:effectRef>
                        <a:fontRef idx="minor"/>
                      </wps:style>
                      <wps:txbx>
                        <w:txbxContent>
                          <w:p w14:paraId="010A92D6" w14:textId="77777777" w:rsidR="007F70B4" w:rsidRDefault="00000000">
                            <w:pPr>
                              <w:pStyle w:val="Rahmeninhalt"/>
                            </w:pPr>
                            <w:r>
                              <w:t>Hinweis an die Spedition: Bitte den Bordero-Header 1:1 so eingeben wie Sie ihn später in der 1. Zeile für diesen konkreten Fall erwarten.</w:t>
                            </w:r>
                          </w:p>
                        </w:txbxContent>
                      </wps:txbx>
                      <wps:bodyPr anchor="t">
                        <a:noAutofit/>
                      </wps:bodyPr>
                    </wps:wsp>
                  </a:graphicData>
                </a:graphic>
              </wp:anchor>
            </w:drawing>
          </mc:Choice>
          <mc:Fallback>
            <w:pict>
              <v:rect w14:anchorId="1EE32C83" id="Textfeld 2" o:spid="_x0000_s1026" style="position:absolute;margin-left:123.65pt;margin-top:1.6pt;width:174.85pt;height:64.1pt;z-index:2;visibility:visible;mso-wrap-style:square;mso-wrap-distance-left:0;mso-wrap-distance-top:0;mso-wrap-distance-right:2.15pt;mso-wrap-distance-bottom:1.9pt;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" o:allowincell="f">
                <v:textbox>
                  <w:txbxContent>
                    <w:p w14:paraId="010A92D6" w14:textId="77777777" w:rsidR="007F70B4" w:rsidRDefault="00000000">
                      <w:pPr>
                        <w:pStyle w:val="Rahmeninhalt"/>
                      </w:pPr>
                      <w:r>
                        <w:t>Hinweis an die Spedition: Bitte den Bordero-Header 1:1 so eingeben wie Sie ihn später in der 1. Zeile für diesen konkreten Fall erwarten.</w:t>
                      </w:r>
                    </w:p>
                  </w:txbxContent>
                </v:textbox>
                <w10:wrap anchorx="margin"/>
              </v:rect>
            </w:pict>
          </mc:Fallback>
        </mc:AlternateContent>
      </w:r>
      <w:r>
        <w:t>(von der Spedition auszufüllen)</w:t>
      </w:r>
    </w:p>
    <w:p w14:paraId="065E2722" w14:textId="159A087B" w:rsidR="007F70B4" w:rsidRDefault="00000000">
      <w:pPr>
        <w:pStyle w:val="Untertitel"/>
      </w:pPr>
      <w:r>
        <w:t>3.1 Dateiformat</w:t>
      </w:r>
      <w:r>
        <w:br/>
      </w:r>
      <w:r>
        <w:tab/>
      </w:r>
      <w:r>
        <w:br/>
      </w:r>
      <w:r>
        <w:tab/>
      </w:r>
      <w:sdt>
        <w:sdtPr>
          <w:rPr>
            <w:rFonts w:cstheme="minorHAnsi"/>
            <w:color w:val="auto"/>
          </w:rPr>
          <w:id w:val="-1702783440"/>
          <w:lock w:val="sdtLocked"/>
          <w15:color w:val="99CC00"/>
          <w14:checkbox>
            <w14:checked w14:val="0"/>
            <w14:checkedState w14:val="2612" w14:font="MS Gothic"/>
            <w14:uncheckedState w14:val="2610" w14:font="MS Gothic"/>
          </w14:checkbox>
        </w:sdtPr>
        <w:sdtContent>
          <w:r w:rsidR="00B40112">
            <w:rPr>
              <w:rFonts w:ascii="MS Gothic" w:eastAsia="MS Gothic" w:hAnsi="MS Gothic" w:cstheme="minorHAnsi" w:hint="eastAsia"/>
              <w:color w:val="auto"/>
            </w:rPr>
            <w:t>☐</w:t>
          </w:r>
        </w:sdtContent>
      </w:sdt>
      <w:r w:rsidRPr="00BD0DD6">
        <w:rPr>
          <w:rFonts w:eastAsia="MS Gothic" w:cstheme="minorHAnsi"/>
        </w:rPr>
        <w:t xml:space="preserve">   </w:t>
      </w:r>
      <w:r w:rsidR="00BD0DD6" w:rsidRPr="00BD0DD6">
        <w:rPr>
          <w:rFonts w:eastAsia="MS Gothic" w:cstheme="minorHAnsi"/>
        </w:rPr>
        <w:t xml:space="preserve"> </w:t>
      </w:r>
      <w:r w:rsidR="00BD0DD6">
        <w:rPr>
          <w:rFonts w:eastAsia="MS Gothic" w:cstheme="minorHAnsi"/>
        </w:rPr>
        <w:t xml:space="preserve">   </w:t>
      </w:r>
      <w:r w:rsidR="00BD0DD6" w:rsidRPr="00BD0DD6">
        <w:rPr>
          <w:rFonts w:eastAsia="MS Gothic" w:cstheme="minorHAnsi"/>
          <w:color w:val="000000" w:themeColor="text1"/>
        </w:rPr>
        <w:t>Webservice (</w:t>
      </w:r>
      <w:r w:rsidRPr="00BD0DD6">
        <w:rPr>
          <w:rFonts w:eastAsia="MS Gothic" w:cstheme="minorHAnsi"/>
          <w:color w:val="000000" w:themeColor="text1"/>
        </w:rPr>
        <w:t>REST,</w:t>
      </w:r>
      <w:r w:rsidR="005E69CD">
        <w:rPr>
          <w:rFonts w:eastAsia="MS Gothic" w:cstheme="minorHAnsi"/>
          <w:color w:val="000000" w:themeColor="text1"/>
        </w:rPr>
        <w:t xml:space="preserve"> </w:t>
      </w:r>
      <w:r w:rsidRPr="00BD0DD6">
        <w:rPr>
          <w:rFonts w:eastAsia="MS Gothic" w:cstheme="minorHAnsi"/>
          <w:color w:val="000000" w:themeColor="text1"/>
        </w:rPr>
        <w:t>SOAP,</w:t>
      </w:r>
      <w:r w:rsidR="005E69CD">
        <w:rPr>
          <w:rFonts w:eastAsia="MS Gothic" w:cstheme="minorHAnsi"/>
          <w:color w:val="000000" w:themeColor="text1"/>
        </w:rPr>
        <w:t xml:space="preserve"> </w:t>
      </w:r>
      <w:r w:rsidRPr="00BD0DD6">
        <w:rPr>
          <w:rFonts w:eastAsia="MS Gothic" w:cstheme="minorHAnsi"/>
          <w:color w:val="000000" w:themeColor="text1"/>
        </w:rPr>
        <w:t>...)</w:t>
      </w:r>
    </w:p>
    <w:p w14:paraId="6510049D" w14:textId="02780840" w:rsidR="007F70B4" w:rsidRDefault="00000000">
      <w:pPr>
        <w:ind w:left="708"/>
      </w:pPr>
      <w:sdt>
        <w:sdtPr>
          <w:id w:val="-1745031773"/>
          <w:lock w:val="sdtLocked"/>
          <w15:color w:val="99CC00"/>
          <w14:checkbox>
            <w14:checked w14:val="0"/>
            <w14:checkedState w14:val="2612" w14:font="MS Gothic"/>
            <w14:uncheckedState w14:val="2610" w14:font="MS Gothic"/>
          </w14:checkbox>
        </w:sdtPr>
        <w:sdtContent>
          <w:r w:rsidR="00B40112">
            <w:rPr>
              <w:rFonts w:ascii="MS Gothic" w:eastAsia="MS Gothic" w:hAnsi="MS Gothic" w:hint="eastAsia"/>
            </w:rPr>
            <w:t>☐</w:t>
          </w:r>
        </w:sdtContent>
      </w:sdt>
      <w:r>
        <w:tab/>
        <w:t xml:space="preserve">EDI (IFTMIN), Version (z.B. 96A oder 01B): </w:t>
      </w:r>
      <w:sdt>
        <w:sdtPr>
          <w:id w:val="779679765"/>
          <w:lock w:val="sdtLocked"/>
          <w:placeholder>
            <w:docPart w:val="DefaultPlaceholder_-1854013440"/>
          </w:placeholder>
          <w15:color w:val="99CC00"/>
          <w:text/>
        </w:sdtPr>
        <w:sdtContent>
          <w:r>
            <w:rPr>
              <w:b/>
            </w:rPr>
            <w:t xml:space="preserve"> 96A</w:t>
          </w:r>
        </w:sdtContent>
      </w:sdt>
    </w:p>
    <w:p w14:paraId="328DDCE5" w14:textId="77777777" w:rsidR="007F70B4" w:rsidRDefault="00000000">
      <w:pPr>
        <w:ind w:left="708"/>
      </w:pPr>
      <w:sdt>
        <w:sdtPr>
          <w:id w:val="312763581"/>
          <w:lock w:val="sdtLocked"/>
          <w15:color w:val="99CC00"/>
          <w14:checkbox>
            <w14:checked w14:val="0"/>
            <w14:checkedState w14:val="2612" w14:font="MS Gothic"/>
            <w14:uncheckedState w14:val="2610" w14:font="MS Gothic"/>
          </w14:checkbox>
        </w:sdtPr>
        <w:sdtContent>
          <w:r>
            <w:rPr>
              <w:rFonts w:ascii="MS Gothic" w:eastAsia="MS Gothic" w:hAnsi="MS Gothic"/>
            </w:rPr>
            <w:t>☐</w:t>
          </w:r>
        </w:sdtContent>
      </w:sdt>
      <w:r>
        <w:tab/>
      </w:r>
      <w:proofErr w:type="spellStart"/>
      <w:r>
        <w:t>Fortras</w:t>
      </w:r>
      <w:proofErr w:type="spellEnd"/>
      <w:r>
        <w:t xml:space="preserve"> (Bord 512), Headerzeile: </w:t>
      </w:r>
      <w:sdt>
        <w:sdtPr>
          <w:id w:val="1794179501"/>
          <w:lock w:val="sdtLocked"/>
          <w:placeholder>
            <w:docPart w:val="DefaultPlaceholder_-1854013440"/>
          </w:placeholder>
          <w15:color w:val="99CC00"/>
          <w:text/>
        </w:sdtPr>
        <w:sdtContent>
          <w:r>
            <w:rPr>
              <w:b/>
            </w:rPr>
            <w:t>@@PHBORD</w:t>
          </w:r>
        </w:sdtContent>
      </w:sdt>
    </w:p>
    <w:p w14:paraId="075FF936" w14:textId="77777777" w:rsidR="007F70B4" w:rsidRDefault="00000000">
      <w:pPr>
        <w:ind w:left="708"/>
      </w:pPr>
      <w:sdt>
        <w:sdtPr>
          <w:id w:val="-1199227610"/>
          <w:lock w:val="sdtLocked"/>
          <w15:color w:val="99CC00"/>
          <w14:checkbox>
            <w14:checked w14:val="0"/>
            <w14:checkedState w14:val="2612" w14:font="MS Gothic"/>
            <w14:uncheckedState w14:val="2610" w14:font="MS Gothic"/>
          </w14:checkbox>
        </w:sdtPr>
        <w:sdtContent>
          <w:r>
            <w:rPr>
              <w:rFonts w:ascii="MS Gothic" w:eastAsia="MS Gothic" w:hAnsi="MS Gothic"/>
            </w:rPr>
            <w:t>☐</w:t>
          </w:r>
        </w:sdtContent>
      </w:sdt>
      <w:r>
        <w:tab/>
        <w:t>sonstiges (individuelle Abstimmung erforderlich)</w:t>
      </w:r>
    </w:p>
    <w:p w14:paraId="07E8530E" w14:textId="77777777" w:rsidR="007F70B4" w:rsidRDefault="00000000">
      <w:pPr>
        <w:pStyle w:val="Untertitel"/>
      </w:pPr>
      <w:r>
        <w:t>3.2 Übertragungskanal</w:t>
      </w:r>
    </w:p>
    <w:p w14:paraId="76C6E9AB" w14:textId="77777777" w:rsidR="007F70B4" w:rsidRDefault="00000000">
      <w:pPr>
        <w:ind w:left="708"/>
      </w:pPr>
      <w:sdt>
        <w:sdtPr>
          <w:id w:val="211468383"/>
          <w:lock w:val="sdtLocked"/>
          <w15:color w:val="99CC00"/>
          <w14:checkbox>
            <w14:checked w14:val="0"/>
            <w14:checkedState w14:val="2612" w14:font="MS Gothic"/>
            <w14:uncheckedState w14:val="2610" w14:font="MS Gothic"/>
          </w14:checkbox>
        </w:sdtPr>
        <w:sdtContent>
          <w:r>
            <w:rPr>
              <w:rFonts w:ascii="MS Gothic" w:eastAsia="MS Gothic" w:hAnsi="MS Gothic"/>
            </w:rPr>
            <w:t>☐</w:t>
          </w:r>
        </w:sdtContent>
      </w:sdt>
      <w:r>
        <w:tab/>
        <w:t>SFTP</w:t>
      </w:r>
      <w:r>
        <w:rPr>
          <w:sz w:val="16"/>
          <w:szCs w:val="16"/>
        </w:rPr>
        <w:t xml:space="preserve"> (bitte auch 3.3 ausfüllen)</w:t>
      </w:r>
    </w:p>
    <w:p w14:paraId="47FF3E0E" w14:textId="77777777" w:rsidR="007F70B4" w:rsidRDefault="00000000">
      <w:pPr>
        <w:ind w:left="708"/>
      </w:pPr>
      <w:sdt>
        <w:sdtPr>
          <w:id w:val="1680161912"/>
          <w:lock w:val="sdtLocked"/>
          <w15:color w:val="99CC00"/>
          <w14:checkbox>
            <w14:checked w14:val="0"/>
            <w14:checkedState w14:val="2612" w14:font="MS Gothic"/>
            <w14:uncheckedState w14:val="2610" w14:font="MS Gothic"/>
          </w14:checkbox>
        </w:sdtPr>
        <w:sdtContent>
          <w:r>
            <w:rPr>
              <w:rFonts w:ascii="MS Gothic" w:eastAsia="MS Gothic" w:hAnsi="MS Gothic"/>
            </w:rPr>
            <w:t>☐</w:t>
          </w:r>
        </w:sdtContent>
      </w:sdt>
      <w:r>
        <w:tab/>
        <w:t>FTP</w:t>
      </w:r>
      <w:r>
        <w:rPr>
          <w:sz w:val="16"/>
          <w:szCs w:val="16"/>
        </w:rPr>
        <w:t xml:space="preserve"> (bitte auch 3.3 ausfüllen)</w:t>
      </w:r>
    </w:p>
    <w:p w14:paraId="25FC7F85" w14:textId="77777777" w:rsidR="007F70B4" w:rsidRDefault="00000000">
      <w:pPr>
        <w:ind w:left="708"/>
      </w:pPr>
      <w:sdt>
        <w:sdtPr>
          <w:id w:val="349922361"/>
          <w:lock w:val="sdtLocked"/>
          <w15:color w:val="99CC00"/>
          <w14:checkbox>
            <w14:checked w14:val="0"/>
            <w14:checkedState w14:val="2612" w14:font="MS Gothic"/>
            <w14:uncheckedState w14:val="2610" w14:font="MS Gothic"/>
          </w14:checkbox>
        </w:sdtPr>
        <w:sdtContent>
          <w:r>
            <w:rPr>
              <w:rFonts w:ascii="MS Gothic" w:eastAsia="MS Gothic" w:hAnsi="MS Gothic"/>
            </w:rPr>
            <w:t>☐</w:t>
          </w:r>
        </w:sdtContent>
      </w:sdt>
      <w:r>
        <w:tab/>
        <w:t xml:space="preserve">E-Mail an </w:t>
      </w:r>
      <w:sdt>
        <w:sdtPr>
          <w:id w:val="956843469"/>
          <w:lock w:val="sdtLocked"/>
          <w:placeholder>
            <w:docPart w:val="DefaultPlaceholder_-1854013440"/>
          </w:placeholder>
          <w15:color w:val="99CC00"/>
          <w:text/>
        </w:sdtPr>
        <w:sdtContent>
          <w:r>
            <w:rPr>
              <w:b/>
            </w:rPr>
            <w:t xml:space="preserve"> xxx@yyy.zzz</w:t>
          </w:r>
        </w:sdtContent>
      </w:sdt>
    </w:p>
    <w:p w14:paraId="62B4E263" w14:textId="77777777" w:rsidR="007F70B4" w:rsidRDefault="00000000">
      <w:pPr>
        <w:ind w:left="708"/>
      </w:pPr>
      <w:sdt>
        <w:sdtPr>
          <w:id w:val="-1648586589"/>
          <w:lock w:val="sdtLocked"/>
          <w15:color w:val="99CC00"/>
          <w14:checkbox>
            <w14:checked w14:val="0"/>
            <w14:checkedState w14:val="2612" w14:font="MS Gothic"/>
            <w14:uncheckedState w14:val="2610" w14:font="MS Gothic"/>
          </w14:checkbox>
        </w:sdtPr>
        <w:sdtContent>
          <w:r>
            <w:rPr>
              <w:rFonts w:ascii="MS Gothic" w:eastAsia="MS Gothic" w:hAnsi="MS Gothic"/>
            </w:rPr>
            <w:t>☐</w:t>
          </w:r>
        </w:sdtContent>
      </w:sdt>
      <w:r>
        <w:tab/>
        <w:t>sonstiger (individuelle Abstimmung erforderlich)</w:t>
      </w:r>
    </w:p>
    <w:p w14:paraId="3C275213" w14:textId="77777777" w:rsidR="007F70B4" w:rsidRDefault="00000000">
      <w:pPr>
        <w:pStyle w:val="Untertitel"/>
      </w:pPr>
      <w:r>
        <w:lastRenderedPageBreak/>
        <w:t>3.3 Zugangsdaten</w:t>
      </w:r>
    </w:p>
    <w:p w14:paraId="4B846BA8" w14:textId="77777777" w:rsidR="007F70B4" w:rsidRDefault="00000000">
      <w:pPr>
        <w:ind w:left="708"/>
      </w:pPr>
      <w:r>
        <w:t>FTP-Server:</w:t>
      </w:r>
      <w:r>
        <w:tab/>
      </w:r>
      <w:sdt>
        <w:sdtPr>
          <w:id w:val="1696259687"/>
          <w:lock w:val="sdtLocked"/>
          <w:placeholder>
            <w:docPart w:val="DefaultPlaceholder_-1854013440"/>
          </w:placeholder>
          <w15:color w:val="99CC00"/>
          <w:text/>
        </w:sdtPr>
        <w:sdtContent>
          <w:r>
            <w:t xml:space="preserve"> </w:t>
          </w:r>
        </w:sdtContent>
      </w:sdt>
    </w:p>
    <w:p w14:paraId="3222F42F" w14:textId="77777777" w:rsidR="007F70B4" w:rsidRDefault="00000000">
      <w:pPr>
        <w:ind w:left="708"/>
      </w:pPr>
      <w:r>
        <w:t xml:space="preserve">Username: </w:t>
      </w:r>
      <w:r>
        <w:tab/>
      </w:r>
      <w:sdt>
        <w:sdtPr>
          <w:id w:val="-1845856285"/>
          <w:lock w:val="sdtLocked"/>
          <w:placeholder>
            <w:docPart w:val="DefaultPlaceholder_-1854013440"/>
          </w:placeholder>
          <w15:color w:val="99CC00"/>
          <w:text/>
        </w:sdtPr>
        <w:sdtContent>
          <w:r>
            <w:t xml:space="preserve"> </w:t>
          </w:r>
        </w:sdtContent>
      </w:sdt>
    </w:p>
    <w:p w14:paraId="01FE74FD" w14:textId="77777777" w:rsidR="007F70B4" w:rsidRDefault="00000000">
      <w:pPr>
        <w:ind w:left="708"/>
      </w:pPr>
      <w:r>
        <w:t>Passwort:</w:t>
      </w:r>
      <w:r>
        <w:tab/>
      </w:r>
      <w:sdt>
        <w:sdtPr>
          <w:id w:val="-1935973729"/>
          <w:lock w:val="sdtLocked"/>
          <w:placeholder>
            <w:docPart w:val="DefaultPlaceholder_-1854013440"/>
          </w:placeholder>
          <w15:color w:val="99CC00"/>
          <w:text/>
        </w:sdtPr>
        <w:sdtContent>
          <w:r>
            <w:t xml:space="preserve"> </w:t>
          </w:r>
        </w:sdtContent>
      </w:sdt>
    </w:p>
    <w:p w14:paraId="19DAAD15" w14:textId="77777777" w:rsidR="007F70B4" w:rsidRDefault="00000000">
      <w:pPr>
        <w:ind w:left="708"/>
      </w:pPr>
      <w:r>
        <w:t>Verzeichnis:</w:t>
      </w:r>
      <w:r>
        <w:tab/>
      </w:r>
      <w:sdt>
        <w:sdtPr>
          <w:id w:val="-1336690573"/>
          <w:placeholder>
            <w:docPart w:val="FA75B6145F5847C5B8561B81635E78C7"/>
          </w:placeholder>
          <w15:color w:val="99CC00"/>
          <w:text/>
        </w:sdtPr>
        <w:sdtContent>
          <w:r>
            <w:t xml:space="preserve"> </w:t>
          </w:r>
        </w:sdtContent>
      </w:sdt>
    </w:p>
    <w:p w14:paraId="752EC7AF" w14:textId="77777777" w:rsidR="007F70B4" w:rsidRDefault="00000000">
      <w:r>
        <w:t>Information an die Spedition: vor der Abnahme werden keine Uploads vorgenommen; dies dient lediglich dazu, alle Daten an einer Stelle gesammelt vorliegen zu haben.</w:t>
      </w:r>
    </w:p>
    <w:p w14:paraId="1EAF793D" w14:textId="77777777" w:rsidR="007F70B4" w:rsidRDefault="007F70B4"/>
    <w:p w14:paraId="4CCAEBF5" w14:textId="77777777" w:rsidR="007F70B4" w:rsidRDefault="00000000">
      <w:pPr>
        <w:pStyle w:val="Untertitel"/>
      </w:pPr>
      <w:r>
        <w:t>3.4 Routing</w:t>
      </w:r>
      <w:r>
        <w:rPr>
          <w:sz w:val="16"/>
          <w:szCs w:val="16"/>
        </w:rPr>
        <w:t xml:space="preserve"> (nur auszufüllen, falls zutreffend)</w:t>
      </w:r>
    </w:p>
    <w:p w14:paraId="1FCAE4D5" w14:textId="77777777" w:rsidR="007F70B4" w:rsidRDefault="00000000">
      <w:r>
        <w:t>Falls die Spedition Routing-Informationen benötigt, bitte folgendes entsprechend ankreuzen</w:t>
      </w:r>
    </w:p>
    <w:p w14:paraId="45B97627" w14:textId="77777777" w:rsidR="007F70B4" w:rsidRDefault="00000000">
      <w:pPr>
        <w:ind w:left="708"/>
      </w:pPr>
      <w:sdt>
        <w:sdtPr>
          <w:id w:val="-866214472"/>
          <w:lock w:val="sdtLocked"/>
          <w15:color w:val="99CC00"/>
          <w14:checkbox>
            <w14:checked w14:val="0"/>
            <w14:checkedState w14:val="2612" w14:font="MS Gothic"/>
            <w14:uncheckedState w14:val="2610" w14:font="MS Gothic"/>
          </w14:checkbox>
        </w:sdtPr>
        <w:sdtContent>
          <w:r>
            <w:rPr>
              <w:rFonts w:ascii="MS Gothic" w:eastAsia="MS Gothic" w:hAnsi="MS Gothic"/>
            </w:rPr>
            <w:t>☐</w:t>
          </w:r>
        </w:sdtContent>
      </w:sdt>
      <w:r>
        <w:tab/>
        <w:t>Routing-Daten sind für alle unsere Niederlassungen identisch</w:t>
      </w:r>
    </w:p>
    <w:p w14:paraId="76F68789" w14:textId="77777777" w:rsidR="007F70B4" w:rsidRDefault="00000000">
      <w:pPr>
        <w:ind w:left="708"/>
        <w:rPr>
          <w:sz w:val="16"/>
          <w:szCs w:val="16"/>
        </w:rPr>
      </w:pPr>
      <w:r>
        <w:rPr>
          <w:sz w:val="16"/>
          <w:szCs w:val="16"/>
        </w:rPr>
        <w:t>(immer ankreuzen, wenn die Spedition nur eine Niederlassung hat)</w:t>
      </w:r>
    </w:p>
    <w:p w14:paraId="6ABA9D03" w14:textId="77777777" w:rsidR="007F70B4" w:rsidRDefault="00000000">
      <w:pPr>
        <w:ind w:left="708"/>
      </w:pPr>
      <w:sdt>
        <w:sdtPr>
          <w:id w:val="-633400423"/>
          <w:lock w:val="sdtLocked"/>
          <w15:color w:val="99CC00"/>
          <w14:checkbox>
            <w14:checked w14:val="0"/>
            <w14:checkedState w14:val="2612" w14:font="MS Gothic"/>
            <w14:uncheckedState w14:val="2610" w14:font="MS Gothic"/>
          </w14:checkbox>
        </w:sdtPr>
        <w:sdtContent>
          <w:r>
            <w:rPr>
              <w:rFonts w:ascii="MS Gothic" w:eastAsia="MS Gothic" w:hAnsi="MS Gothic"/>
            </w:rPr>
            <w:t>☐</w:t>
          </w:r>
        </w:sdtContent>
      </w:sdt>
      <w:r>
        <w:tab/>
        <w:t>Routing-Info auf Label andrucken (nur Klartext)</w:t>
      </w:r>
    </w:p>
    <w:p w14:paraId="14265AE1" w14:textId="77777777" w:rsidR="007F70B4" w:rsidRDefault="00000000">
      <w:pPr>
        <w:ind w:left="708"/>
      </w:pPr>
      <w:sdt>
        <w:sdtPr>
          <w:id w:val="1127971858"/>
          <w:lock w:val="sdtLocked"/>
          <w15:color w:val="99CC00"/>
          <w14:checkbox>
            <w14:checked w14:val="0"/>
            <w14:checkedState w14:val="2612" w14:font="MS Gothic"/>
            <w14:uncheckedState w14:val="2610" w14:font="MS Gothic"/>
          </w14:checkbox>
        </w:sdtPr>
        <w:sdtContent>
          <w:r>
            <w:rPr>
              <w:rFonts w:ascii="MS Gothic" w:eastAsia="MS Gothic" w:hAnsi="MS Gothic"/>
            </w:rPr>
            <w:t>☐</w:t>
          </w:r>
        </w:sdtContent>
      </w:sdt>
      <w:r>
        <w:tab/>
        <w:t>Routing-Info auf Label andrucken (Strichcode und Klartext)</w:t>
      </w:r>
    </w:p>
    <w:p w14:paraId="1E79149A" w14:textId="77777777" w:rsidR="007F70B4" w:rsidRDefault="00000000">
      <w:pPr>
        <w:ind w:left="708"/>
      </w:pPr>
      <w:sdt>
        <w:sdtPr>
          <w:id w:val="231435511"/>
          <w:lock w:val="sdtLocked"/>
          <w15:color w:val="99CC00"/>
          <w14:checkbox>
            <w14:checked w14:val="0"/>
            <w14:checkedState w14:val="2612" w14:font="MS Gothic"/>
            <w14:uncheckedState w14:val="2610" w14:font="MS Gothic"/>
          </w14:checkbox>
        </w:sdtPr>
        <w:sdtContent>
          <w:r>
            <w:rPr>
              <w:rFonts w:ascii="MS Gothic" w:eastAsia="MS Gothic" w:hAnsi="MS Gothic"/>
            </w:rPr>
            <w:t>☐</w:t>
          </w:r>
        </w:sdtContent>
      </w:sdt>
      <w:r>
        <w:tab/>
        <w:t>Routing-Info in Datei übermitteln (Abstimmung erforderlich)</w:t>
      </w:r>
    </w:p>
    <w:p w14:paraId="26180787" w14:textId="77777777" w:rsidR="007F70B4" w:rsidRDefault="00000000">
      <w:pPr>
        <w:ind w:left="708"/>
      </w:pPr>
      <w:sdt>
        <w:sdtPr>
          <w:id w:val="-2011280272"/>
          <w:lock w:val="sdtLocked"/>
          <w15:color w:val="99CC00"/>
          <w14:checkbox>
            <w14:checked w14:val="0"/>
            <w14:checkedState w14:val="2612" w14:font="MS Gothic"/>
            <w14:uncheckedState w14:val="2610" w14:font="MS Gothic"/>
          </w14:checkbox>
        </w:sdtPr>
        <w:sdtContent>
          <w:r>
            <w:rPr>
              <w:rFonts w:ascii="MS Gothic" w:eastAsia="MS Gothic" w:hAnsi="MS Gothic"/>
            </w:rPr>
            <w:t>☐</w:t>
          </w:r>
        </w:sdtContent>
      </w:sdt>
      <w:r>
        <w:tab/>
        <w:t>falls kein Routing möglich, Versand unterbinden (Standard)</w:t>
      </w:r>
    </w:p>
    <w:p w14:paraId="02E586A3" w14:textId="77777777" w:rsidR="007F70B4" w:rsidRDefault="00000000">
      <w:r>
        <w:t xml:space="preserve">Info an die Spedition: das Routing wird durch einen Webserver, den das Softwarehaus betreibt, zur Verfügung gestellt. Routing-Updates daher immer an das Softwarehaus senden: </w:t>
      </w:r>
      <w:hyperlink r:id="rId5">
        <w:r>
          <w:rPr>
            <w:rStyle w:val="InternetLink"/>
          </w:rPr>
          <w:t>routingupdate@shipxpert.com</w:t>
        </w:r>
      </w:hyperlink>
    </w:p>
    <w:p w14:paraId="3A6ABE5B" w14:textId="77777777" w:rsidR="007F70B4" w:rsidRDefault="00000000">
      <w:r>
        <w:t>Info an den Kunden: Bei der Integration von Speditionen, die Routing-Informationen benötigen, ist ein Softwarepflegevertrag obligatorisch.</w:t>
      </w:r>
    </w:p>
    <w:p w14:paraId="2C158A2B" w14:textId="77777777" w:rsidR="007F70B4" w:rsidRDefault="007F70B4"/>
    <w:p w14:paraId="51626DAF" w14:textId="77777777" w:rsidR="007F70B4" w:rsidRDefault="00000000">
      <w:pPr>
        <w:pStyle w:val="Untertitel"/>
      </w:pPr>
      <w:r>
        <w:t>3.5 Sendungsverfolgung</w:t>
      </w:r>
    </w:p>
    <w:p w14:paraId="4A9AD32D" w14:textId="77777777" w:rsidR="00AC7C04" w:rsidRDefault="00000000" w:rsidP="00AC7C04">
      <w:pPr>
        <w:tabs>
          <w:tab w:val="center" w:pos="5233"/>
        </w:tabs>
      </w:pPr>
      <w:r>
        <w:t>Öffentliche URL zur Abfrage des Sendungsstatus:</w:t>
      </w:r>
      <w:r w:rsidR="00AC7C04">
        <w:t xml:space="preserve"> </w:t>
      </w:r>
    </w:p>
    <w:p w14:paraId="4816B927" w14:textId="30F0D83D" w:rsidR="007F70B4" w:rsidRDefault="00000000" w:rsidP="00AC7C04">
      <w:pPr>
        <w:tabs>
          <w:tab w:val="center" w:pos="5233"/>
        </w:tabs>
      </w:pPr>
      <w:sdt>
        <w:sdtPr>
          <w:id w:val="-15852204"/>
          <w15:color w:val="99CC00"/>
          <w14:checkbox>
            <w14:checked w14:val="0"/>
            <w14:checkedState w14:val="2612" w14:font="MS Gothic"/>
            <w14:uncheckedState w14:val="2610" w14:font="MS Gothic"/>
          </w14:checkbox>
        </w:sdtPr>
        <w:sdtContent>
          <w:r w:rsidR="00AC7C04">
            <w:rPr>
              <w:rFonts w:ascii="MS Gothic" w:eastAsia="MS Gothic" w:hAnsi="MS Gothic" w:hint="eastAsia"/>
            </w:rPr>
            <w:t>☐</w:t>
          </w:r>
        </w:sdtContent>
      </w:sdt>
      <w:r w:rsidR="00AC7C04">
        <w:t xml:space="preserve"> </w:t>
      </w:r>
      <w:r w:rsidR="00FF6710">
        <w:t>Erreichbar unter</w:t>
      </w:r>
    </w:p>
    <w:p w14:paraId="2AC9DA32" w14:textId="77777777" w:rsidR="007F70B4" w:rsidRDefault="00000000">
      <w:sdt>
        <w:sdtPr>
          <w:id w:val="-805317038"/>
          <w:lock w:val="sdtLocked"/>
          <w:placeholder>
            <w:docPart w:val="DefaultPlaceholder_-1854013440"/>
          </w:placeholder>
          <w15:color w:val="99CC00"/>
          <w:text/>
        </w:sdtPr>
        <w:sdtContent>
          <w:r>
            <w:t>https://</w:t>
          </w:r>
        </w:sdtContent>
      </w:sdt>
    </w:p>
    <w:p w14:paraId="1CC47F84" w14:textId="77777777" w:rsidR="007F70B4" w:rsidRDefault="00000000">
      <w:pPr>
        <w:rPr>
          <w:sz w:val="16"/>
          <w:szCs w:val="16"/>
        </w:rPr>
      </w:pPr>
      <w:r>
        <w:rPr>
          <w:sz w:val="16"/>
          <w:szCs w:val="16"/>
        </w:rPr>
        <w:t>(mögliche Variablen: $ID$ = Packstück-</w:t>
      </w:r>
      <w:proofErr w:type="spellStart"/>
      <w:r>
        <w:rPr>
          <w:sz w:val="16"/>
          <w:szCs w:val="16"/>
        </w:rPr>
        <w:t>Nr</w:t>
      </w:r>
      <w:proofErr w:type="spellEnd"/>
      <w:r>
        <w:rPr>
          <w:sz w:val="16"/>
          <w:szCs w:val="16"/>
        </w:rPr>
        <w:t xml:space="preserve">, $WAYBILL$ = AWB-Nummer, </w:t>
      </w:r>
      <w:r>
        <w:rPr>
          <w:rFonts w:cs="Calibri"/>
          <w:sz w:val="16"/>
          <w:szCs w:val="16"/>
        </w:rPr>
        <w:t>$KDNR$=Absender Kundennummer, $LAND$ = Empfänger-Land,</w:t>
      </w:r>
      <w:r>
        <w:rPr>
          <w:sz w:val="16"/>
          <w:szCs w:val="16"/>
        </w:rPr>
        <w:t xml:space="preserve"> $PLZ$ = Empfänger-PLZ, $JAHR$ = Versand-Jahr, $MONAT$ = Versand-Monat, $TAG$ = Versand-Tag)</w:t>
      </w:r>
    </w:p>
    <w:p w14:paraId="395CAC24" w14:textId="77777777" w:rsidR="007F70B4" w:rsidRDefault="00000000">
      <w:pPr>
        <w:pStyle w:val="Untertitel"/>
      </w:pPr>
      <w:r>
        <w:t>3.6 Benachrichtigung</w:t>
      </w:r>
    </w:p>
    <w:p w14:paraId="3344BBF8" w14:textId="77777777" w:rsidR="007F70B4" w:rsidRDefault="00000000">
      <w:r>
        <w:t xml:space="preserve">Die Spedition wünscht eine Benachrichtigung per E-Mail, nachdem der Kunde Daten hochgeladen hat an folgende Adresse: </w:t>
      </w:r>
      <w:sdt>
        <w:sdtPr>
          <w:id w:val="137238230"/>
          <w:lock w:val="sdtLocked"/>
          <w:placeholder>
            <w:docPart w:val="DefaultPlaceholder_-1854013440"/>
          </w:placeholder>
          <w15:color w:val="99CC00"/>
          <w:text/>
        </w:sdtPr>
        <w:sdtContent>
          <w:r>
            <w:t xml:space="preserve"> </w:t>
          </w:r>
        </w:sdtContent>
      </w:sdt>
    </w:p>
    <w:p w14:paraId="6EEBD93B" w14:textId="77777777" w:rsidR="007F70B4" w:rsidRDefault="00000000">
      <w:pPr>
        <w:rPr>
          <w:sz w:val="16"/>
          <w:szCs w:val="16"/>
        </w:rPr>
      </w:pPr>
      <w:r>
        <w:rPr>
          <w:sz w:val="16"/>
          <w:szCs w:val="16"/>
        </w:rPr>
        <w:t>(nur bei Bedarf angeben)</w:t>
      </w:r>
    </w:p>
    <w:p w14:paraId="68F998DA" w14:textId="77777777" w:rsidR="007F70B4" w:rsidRDefault="007F70B4"/>
    <w:p w14:paraId="4A69DD1A" w14:textId="77777777" w:rsidR="007F70B4" w:rsidRDefault="00000000">
      <w:r>
        <w:t>Information zum Ablauf:</w:t>
      </w:r>
    </w:p>
    <w:p w14:paraId="5A541C97" w14:textId="77777777" w:rsidR="007F70B4" w:rsidRDefault="00000000">
      <w:pPr>
        <w:rPr>
          <w:sz w:val="16"/>
          <w:szCs w:val="16"/>
        </w:rPr>
      </w:pPr>
      <w:r>
        <w:rPr>
          <w:sz w:val="16"/>
          <w:szCs w:val="16"/>
        </w:rPr>
        <w:t>Vor der Freigabe durch die Spedition wird das System so konfiguriert, dass die Upload-Datei per E-Mail an den Ansprechpartner der Spedition gesendet wird.</w:t>
      </w:r>
    </w:p>
    <w:p w14:paraId="67D9A724" w14:textId="77777777" w:rsidR="007F70B4" w:rsidRDefault="00000000">
      <w:pPr>
        <w:rPr>
          <w:sz w:val="16"/>
          <w:szCs w:val="16"/>
        </w:rPr>
      </w:pPr>
      <w:r>
        <w:rPr>
          <w:sz w:val="16"/>
          <w:szCs w:val="16"/>
        </w:rPr>
        <w:t>Das Softwarehaus kann stets lediglich allgemeine Testdaten zur Verfügung stellen, daher ist für eine zügige Projektdurchführung die Mitarbeit aller Projetbeteiligten erforderlich. Insbesondere der Lizenznehmer wird in der Phase der Abnahme der Spedition einige Testdaten zur Verfügung stellen müssen. Da sich der Ablauf vom späteren Produktivbetrieb nicht unterscheidet, ist dies auch zeitgleich eine gute Schulungsmaßnahme, weshalb die Testdatengenerierung unbedingt von den Personen vorgenommen werden sollte, die auch später mit dem System arbeiten werden.</w:t>
      </w:r>
    </w:p>
    <w:p w14:paraId="23EE0B90" w14:textId="77777777" w:rsidR="007F70B4" w:rsidRDefault="007F70B4"/>
    <w:p w14:paraId="7E3E53F9" w14:textId="77777777" w:rsidR="007F70B4" w:rsidRDefault="00000000">
      <w:pPr>
        <w:rPr>
          <w:b/>
          <w:sz w:val="28"/>
          <w:szCs w:val="28"/>
          <w:u w:val="single"/>
        </w:rPr>
      </w:pPr>
      <w:r>
        <w:rPr>
          <w:b/>
          <w:sz w:val="28"/>
          <w:szCs w:val="28"/>
          <w:u w:val="single"/>
        </w:rPr>
        <w:t>Bitte aktuelle Codelisten an das Softwarehaus senden!</w:t>
      </w:r>
    </w:p>
    <w:p w14:paraId="38286E4B" w14:textId="77777777" w:rsidR="007F70B4" w:rsidRDefault="00000000">
      <w:pPr>
        <w:pStyle w:val="Titel"/>
      </w:pPr>
      <w:r>
        <w:t>4. Absenderspezifikationen</w:t>
      </w:r>
    </w:p>
    <w:p w14:paraId="021C1063" w14:textId="77777777" w:rsidR="007F70B4" w:rsidRDefault="007F70B4"/>
    <w:p w14:paraId="09AD50FA" w14:textId="77777777" w:rsidR="007F70B4" w:rsidRDefault="00000000">
      <w:pPr>
        <w:pStyle w:val="Listenabsatz"/>
        <w:numPr>
          <w:ilvl w:val="0"/>
          <w:numId w:val="2"/>
        </w:numPr>
      </w:pPr>
      <w:r>
        <w:t xml:space="preserve">Kundennummer: </w:t>
      </w:r>
      <w:sdt>
        <w:sdtPr>
          <w:id w:val="1786617514"/>
          <w:lock w:val="sdtLocked"/>
          <w:placeholder>
            <w:docPart w:val="DefaultPlaceholder_-1854013440"/>
          </w:placeholder>
          <w15:color w:val="99CC00"/>
          <w:text/>
        </w:sdtPr>
        <w:sdtContent>
          <w:r>
            <w:t xml:space="preserve"> </w:t>
          </w:r>
        </w:sdtContent>
      </w:sdt>
    </w:p>
    <w:p w14:paraId="59084456" w14:textId="77777777" w:rsidR="007F70B4" w:rsidRDefault="00000000">
      <w:pPr>
        <w:ind w:left="708"/>
      </w:pPr>
      <w:r>
        <w:t>Bei mehr als einer Kundennummer:</w:t>
      </w:r>
    </w:p>
    <w:p w14:paraId="2D328CF2" w14:textId="77777777" w:rsidR="007F70B4" w:rsidRDefault="00000000">
      <w:pPr>
        <w:ind w:left="708"/>
      </w:pPr>
      <w:r>
        <w:t xml:space="preserve">Abgrenzung: </w:t>
      </w:r>
      <w:sdt>
        <w:sdtPr>
          <w:id w:val="-309787106"/>
          <w:lock w:val="sdtLocked"/>
          <w:placeholder>
            <w:docPart w:val="DefaultPlaceholder_-1854013440"/>
          </w:placeholder>
          <w15:color w:val="99CC00"/>
          <w:text/>
        </w:sdtPr>
        <w:sdtContent>
          <w:r>
            <w:t xml:space="preserve"> </w:t>
          </w:r>
        </w:sdtContent>
      </w:sdt>
    </w:p>
    <w:p w14:paraId="0755F82F" w14:textId="77777777" w:rsidR="007F70B4" w:rsidRDefault="00000000">
      <w:pPr>
        <w:ind w:left="708"/>
      </w:pPr>
      <w:sdt>
        <w:sdtPr>
          <w:id w:val="-470751179"/>
          <w:lock w:val="sdtLocked"/>
          <w:placeholder>
            <w:docPart w:val="DefaultPlaceholder_-1854013440"/>
          </w:placeholder>
          <w15:color w:val="99CC00"/>
          <w:text/>
        </w:sdtPr>
        <w:sdtContent>
          <w:r>
            <w:t xml:space="preserve"> </w:t>
          </w:r>
        </w:sdtContent>
      </w:sdt>
    </w:p>
    <w:p w14:paraId="21F172B5" w14:textId="42E66C59" w:rsidR="007F70B4" w:rsidRDefault="00000000">
      <w:pPr>
        <w:ind w:left="708"/>
      </w:pPr>
      <w:r>
        <w:t>Info an den Lizenznehmer bzw. Fachhändler: hier geht es darum, wofür diese Kundennummer speziell verwendet wird.</w:t>
      </w:r>
    </w:p>
    <w:p w14:paraId="46CA501D" w14:textId="77777777" w:rsidR="007F70B4" w:rsidRDefault="00000000">
      <w:pPr>
        <w:pStyle w:val="Listenabsatz"/>
        <w:numPr>
          <w:ilvl w:val="0"/>
          <w:numId w:val="2"/>
        </w:numPr>
      </w:pPr>
      <w:r>
        <w:t>Speditionsauftragsnummern (AWBs):</w:t>
      </w:r>
    </w:p>
    <w:p w14:paraId="5A703184" w14:textId="77777777" w:rsidR="007F70B4" w:rsidRDefault="00000000">
      <w:pPr>
        <w:ind w:left="708"/>
      </w:pPr>
      <w:sdt>
        <w:sdtPr>
          <w:id w:val="-1505740222"/>
          <w:lock w:val="sdtLocked"/>
          <w15:color w:val="99CC00"/>
          <w14:checkbox>
            <w14:checked w14:val="0"/>
            <w14:checkedState w14:val="2612" w14:font="MS Gothic"/>
            <w14:uncheckedState w14:val="2610" w14:font="MS Gothic"/>
          </w14:checkbox>
        </w:sdtPr>
        <w:sdtContent>
          <w:r>
            <w:rPr>
              <w:rFonts w:ascii="MS Gothic" w:eastAsia="MS Gothic" w:hAnsi="MS Gothic"/>
            </w:rPr>
            <w:t>☐</w:t>
          </w:r>
        </w:sdtContent>
      </w:sdt>
      <w:r>
        <w:tab/>
        <w:t>AWB-Nummer kann frei gewählt werden</w:t>
      </w:r>
    </w:p>
    <w:p w14:paraId="1D286BA6" w14:textId="77777777" w:rsidR="007F70B4" w:rsidRDefault="00000000">
      <w:pPr>
        <w:ind w:left="708"/>
      </w:pPr>
      <w:sdt>
        <w:sdtPr>
          <w:id w:val="103775739"/>
          <w:lock w:val="sdtLocked"/>
          <w15:color w:val="99CC00"/>
          <w14:checkbox>
            <w14:checked w14:val="0"/>
            <w14:checkedState w14:val="2612" w14:font="MS Gothic"/>
            <w14:uncheckedState w14:val="2610" w14:font="MS Gothic"/>
          </w14:checkbox>
        </w:sdtPr>
        <w:sdtContent>
          <w:r>
            <w:rPr>
              <w:rFonts w:ascii="MS Gothic" w:eastAsia="MS Gothic" w:hAnsi="MS Gothic"/>
            </w:rPr>
            <w:t>☐</w:t>
          </w:r>
        </w:sdtContent>
      </w:sdt>
      <w:r>
        <w:tab/>
        <w:t>Spedition gibt AWB-Nummernkreis vor, nämlich</w:t>
      </w:r>
    </w:p>
    <w:p w14:paraId="32B678DA" w14:textId="77777777" w:rsidR="007F70B4" w:rsidRDefault="00000000">
      <w:pPr>
        <w:ind w:left="708"/>
      </w:pPr>
      <w:r>
        <w:tab/>
        <w:t>AWB-Nummer von:</w:t>
      </w:r>
      <w:r>
        <w:tab/>
      </w:r>
      <w:sdt>
        <w:sdtPr>
          <w:id w:val="1581411622"/>
          <w:lock w:val="sdtLocked"/>
          <w:placeholder>
            <w:docPart w:val="DefaultPlaceholder_-1854013440"/>
          </w:placeholder>
          <w15:color w:val="99CC00"/>
          <w:text/>
        </w:sdtPr>
        <w:sdtContent>
          <w:r>
            <w:t xml:space="preserve"> </w:t>
          </w:r>
        </w:sdtContent>
      </w:sdt>
    </w:p>
    <w:p w14:paraId="1D4709DB" w14:textId="77777777" w:rsidR="007F70B4" w:rsidRDefault="00000000">
      <w:pPr>
        <w:ind w:left="708"/>
      </w:pPr>
      <w:r>
        <w:tab/>
        <w:t>AWB-Nummer bis:</w:t>
      </w:r>
      <w:r>
        <w:tab/>
      </w:r>
      <w:sdt>
        <w:sdtPr>
          <w:id w:val="-1716268800"/>
          <w:lock w:val="sdtLocked"/>
          <w:placeholder>
            <w:docPart w:val="DefaultPlaceholder_-1854013440"/>
          </w:placeholder>
          <w15:color w:val="99CC00"/>
          <w:text/>
        </w:sdtPr>
        <w:sdtContent>
          <w:r>
            <w:t xml:space="preserve"> </w:t>
          </w:r>
        </w:sdtContent>
      </w:sdt>
    </w:p>
    <w:p w14:paraId="4951D50C" w14:textId="77777777" w:rsidR="007F70B4" w:rsidRDefault="00000000">
      <w:pPr>
        <w:pStyle w:val="Listenabsatz"/>
      </w:pPr>
      <w:r>
        <w:t>Info an die Spedition: bei freier Wahl der AWB-Nummer ist die AWB-Nummer immer gleich der Nummer des ersten Packstücks</w:t>
      </w:r>
    </w:p>
    <w:p w14:paraId="636719EE" w14:textId="77777777" w:rsidR="007F70B4" w:rsidRDefault="007F70B4">
      <w:pPr>
        <w:pStyle w:val="Listenabsatz"/>
      </w:pPr>
    </w:p>
    <w:p w14:paraId="055AA0DF" w14:textId="77777777" w:rsidR="007F70B4" w:rsidRDefault="00000000">
      <w:pPr>
        <w:pStyle w:val="Listenabsatz"/>
        <w:numPr>
          <w:ilvl w:val="0"/>
          <w:numId w:val="2"/>
        </w:numPr>
      </w:pPr>
      <w:r>
        <w:t xml:space="preserve">Klärung, ob eigene GLN (früher auch ILN genannt) oder Nummernkreis der Spedition verwendet werden soll. Dazu müssen sich Lizenznehmer und Spedition abstimmen. Die GLN ist die </w:t>
      </w:r>
      <w:r>
        <w:rPr>
          <w:b/>
        </w:rPr>
        <w:t>G</w:t>
      </w:r>
      <w:r>
        <w:t xml:space="preserve">lobal </w:t>
      </w:r>
      <w:r>
        <w:rPr>
          <w:b/>
        </w:rPr>
        <w:t>L</w:t>
      </w:r>
      <w:r>
        <w:t xml:space="preserve">ocation </w:t>
      </w:r>
      <w:proofErr w:type="spellStart"/>
      <w:r>
        <w:rPr>
          <w:b/>
        </w:rPr>
        <w:t>N</w:t>
      </w:r>
      <w:r>
        <w:t>umber</w:t>
      </w:r>
      <w:proofErr w:type="spellEnd"/>
      <w:r>
        <w:t xml:space="preserve">, zu beantragen über </w:t>
      </w:r>
      <w:hyperlink r:id="rId6">
        <w:r>
          <w:rPr>
            <w:rStyle w:val="InternetLink"/>
          </w:rPr>
          <w:t>http://gs1-germany.de</w:t>
        </w:r>
      </w:hyperlink>
      <w:r>
        <w:t xml:space="preserve"> </w:t>
      </w:r>
    </w:p>
    <w:p w14:paraId="00DA4396" w14:textId="77777777" w:rsidR="007F70B4" w:rsidRDefault="007F70B4">
      <w:pPr>
        <w:pStyle w:val="Listenabsatz"/>
      </w:pPr>
    </w:p>
    <w:p w14:paraId="505F8A4A" w14:textId="77777777" w:rsidR="007F70B4" w:rsidRDefault="00000000">
      <w:pPr>
        <w:ind w:left="708"/>
      </w:pPr>
      <w:sdt>
        <w:sdtPr>
          <w:id w:val="1261188306"/>
          <w:lock w:val="sdtLocked"/>
          <w15:color w:val="99CC00"/>
          <w14:checkbox>
            <w14:checked w14:val="0"/>
            <w14:checkedState w14:val="2612" w14:font="MS Gothic"/>
            <w14:uncheckedState w14:val="2610" w14:font="MS Gothic"/>
          </w14:checkbox>
        </w:sdtPr>
        <w:sdtContent>
          <w:r>
            <w:rPr>
              <w:rFonts w:ascii="MS Gothic" w:eastAsia="MS Gothic" w:hAnsi="MS Gothic"/>
            </w:rPr>
            <w:t>☐</w:t>
          </w:r>
        </w:sdtContent>
      </w:sdt>
      <w:r>
        <w:tab/>
        <w:t xml:space="preserve">eigene GLN wird genutzt, nämlich: </w:t>
      </w:r>
      <w:sdt>
        <w:sdtPr>
          <w:alias w:val="GLN"/>
          <w:tag w:val="GLN"/>
          <w:id w:val="-1402593077"/>
          <w:lock w:val="sdtLocked"/>
          <w:placeholder>
            <w:docPart w:val="DefaultPlaceholder_-1854013440"/>
          </w:placeholder>
          <w15:color w:val="99CC00"/>
          <w:text/>
        </w:sdtPr>
        <w:sdtContent>
          <w:r>
            <w:t xml:space="preserve"> </w:t>
          </w:r>
        </w:sdtContent>
      </w:sdt>
    </w:p>
    <w:p w14:paraId="7C490695" w14:textId="77777777" w:rsidR="007F70B4" w:rsidRDefault="00000000">
      <w:pPr>
        <w:ind w:left="708"/>
      </w:pPr>
      <w:sdt>
        <w:sdtPr>
          <w:id w:val="1655337353"/>
          <w:lock w:val="sdtLocked"/>
          <w15:color w:val="99CC00"/>
          <w14:checkbox>
            <w14:checked w14:val="0"/>
            <w14:checkedState w14:val="2612" w14:font="MS Gothic"/>
            <w14:uncheckedState w14:val="2610" w14:font="MS Gothic"/>
          </w14:checkbox>
        </w:sdtPr>
        <w:sdtContent>
          <w:r>
            <w:rPr>
              <w:rFonts w:ascii="MS Gothic" w:eastAsia="MS Gothic" w:hAnsi="MS Gothic"/>
            </w:rPr>
            <w:t>☐</w:t>
          </w:r>
        </w:sdtContent>
      </w:sdt>
      <w:r>
        <w:tab/>
        <w:t>Nummernkreis der Spedition wird genutzt, nämlich</w:t>
      </w:r>
    </w:p>
    <w:p w14:paraId="188E754C" w14:textId="77777777" w:rsidR="007F70B4" w:rsidRDefault="00000000">
      <w:pPr>
        <w:ind w:left="708"/>
      </w:pPr>
      <w:r>
        <w:tab/>
        <w:t>Paketnummer von:</w:t>
      </w:r>
      <w:r>
        <w:tab/>
      </w:r>
      <w:sdt>
        <w:sdtPr>
          <w:alias w:val="Paketnummer von"/>
          <w:tag w:val="Paketnummer von"/>
          <w:id w:val="-1948075356"/>
          <w:lock w:val="sdtLocked"/>
          <w:placeholder>
            <w:docPart w:val="DefaultPlaceholder_-1854013440"/>
          </w:placeholder>
          <w15:color w:val="99CC00"/>
          <w:text/>
        </w:sdtPr>
        <w:sdtContent>
          <w:r>
            <w:t xml:space="preserve"> </w:t>
          </w:r>
        </w:sdtContent>
      </w:sdt>
    </w:p>
    <w:p w14:paraId="2C369F21" w14:textId="0C75A825" w:rsidR="007F70B4" w:rsidRDefault="00000000">
      <w:pPr>
        <w:ind w:left="1416"/>
      </w:pPr>
      <w:r>
        <w:t>Paketnummer bis:</w:t>
      </w:r>
      <w:r>
        <w:tab/>
      </w:r>
      <w:sdt>
        <w:sdtPr>
          <w:alias w:val="Paketnummer bis"/>
          <w:tag w:val="Paketnummer bis"/>
          <w:id w:val="1980259507"/>
          <w:placeholder>
            <w:docPart w:val="DefaultPlaceholder_-1854013440"/>
          </w:placeholder>
          <w15:color w:val="99CC00"/>
          <w:text/>
        </w:sdtPr>
        <w:sdtContent>
          <w:r>
            <w:t xml:space="preserve"> </w:t>
          </w:r>
        </w:sdtContent>
      </w:sdt>
      <w:r>
        <w:br/>
      </w:r>
      <w:sdt>
        <w:sdtPr>
          <w:id w:val="-958106965"/>
          <w15:color w:val="99CC00"/>
          <w14:checkbox>
            <w14:checked w14:val="0"/>
            <w14:checkedState w14:val="2612" w14:font="MS Gothic"/>
            <w14:uncheckedState w14:val="2610" w14:font="MS Gothic"/>
          </w14:checkbox>
        </w:sdtPr>
        <w:sdtContent>
          <w:r>
            <w:rPr>
              <w:rFonts w:ascii="MS Gothic" w:eastAsia="MS Gothic" w:hAnsi="MS Gothic"/>
            </w:rPr>
            <w:t>☐</w:t>
          </w:r>
        </w:sdtContent>
      </w:sdt>
      <w:r>
        <w:t xml:space="preserve"> zyklisch verwenden</w:t>
      </w:r>
      <w:r>
        <w:tab/>
      </w:r>
      <w:sdt>
        <w:sdtPr>
          <w:alias w:val="Niederlassung"/>
          <w:tag w:val="Niederlassung"/>
          <w:id w:val="1838651485"/>
          <w:placeholder>
            <w:docPart w:val="2BFFBDF54B8E431EBBB15413F173FBAE"/>
          </w:placeholder>
          <w15:color w:val="99CC00"/>
          <w:text/>
        </w:sdtPr>
        <w:sdtContent>
          <w:r>
            <w:t xml:space="preserve"> </w:t>
          </w:r>
        </w:sdtContent>
      </w:sdt>
    </w:p>
    <w:p w14:paraId="46838982" w14:textId="0C75A825" w:rsidR="007F70B4" w:rsidRDefault="00000000">
      <w:pPr>
        <w:ind w:left="708"/>
      </w:pPr>
      <w:sdt>
        <w:sdtPr>
          <w:id w:val="-2045130257"/>
          <w:lock w:val="sdtLocked"/>
          <w15:color w:val="99CC00"/>
          <w14:checkbox>
            <w14:checked w14:val="0"/>
            <w14:checkedState w14:val="2612" w14:font="MS Gothic"/>
            <w14:uncheckedState w14:val="2610" w14:font="MS Gothic"/>
          </w14:checkbox>
        </w:sdtPr>
        <w:sdtContent>
          <w:r>
            <w:rPr>
              <w:rFonts w:ascii="MS Gothic" w:eastAsia="MS Gothic" w:hAnsi="MS Gothic"/>
            </w:rPr>
            <w:t>☐</w:t>
          </w:r>
        </w:sdtContent>
      </w:sdt>
      <w:r>
        <w:tab/>
        <w:t xml:space="preserve">Angabe Niederlassung </w:t>
      </w:r>
      <w:r>
        <w:tab/>
      </w:r>
      <w:sdt>
        <w:sdtPr>
          <w:alias w:val="Niederlassung"/>
          <w:tag w:val="Niederlassung"/>
          <w:id w:val="-1030180760"/>
          <w:lock w:val="sdtLocked"/>
          <w:placeholder>
            <w:docPart w:val="DefaultPlaceholder_-1854013440"/>
          </w:placeholder>
          <w15:color w:val="99CC00"/>
          <w:text/>
        </w:sdtPr>
        <w:sdtContent>
          <w:r>
            <w:t xml:space="preserve"> </w:t>
          </w:r>
        </w:sdtContent>
      </w:sdt>
    </w:p>
    <w:p w14:paraId="3F3F15DF" w14:textId="77777777" w:rsidR="007F70B4" w:rsidRDefault="007F70B4">
      <w:pPr>
        <w:ind w:left="708"/>
      </w:pPr>
    </w:p>
    <w:p w14:paraId="7236D716" w14:textId="77777777" w:rsidR="007F70B4" w:rsidRDefault="00000000">
      <w:pPr>
        <w:pStyle w:val="Listenabsatz"/>
        <w:numPr>
          <w:ilvl w:val="0"/>
          <w:numId w:val="2"/>
        </w:numPr>
      </w:pPr>
      <w:r>
        <w:t>Auflistung der verwendeten Services und Optionen</w:t>
      </w:r>
    </w:p>
    <w:p w14:paraId="3CE66758" w14:textId="77777777" w:rsidR="007F70B4" w:rsidRDefault="00000000">
      <w:pPr>
        <w:ind w:left="708"/>
      </w:pPr>
      <w:sdt>
        <w:sdtPr>
          <w:id w:val="260508172"/>
          <w:lock w:val="sdtLocked"/>
          <w15:color w:val="99CC00"/>
          <w14:checkbox>
            <w14:checked w14:val="0"/>
            <w14:checkedState w14:val="2612" w14:font="MS Gothic"/>
            <w14:uncheckedState w14:val="2610" w14:font="MS Gothic"/>
          </w14:checkbox>
        </w:sdtPr>
        <w:sdtContent>
          <w:r>
            <w:rPr>
              <w:rFonts w:ascii="MS Gothic" w:eastAsia="MS Gothic" w:hAnsi="MS Gothic"/>
            </w:rPr>
            <w:t>☐</w:t>
          </w:r>
        </w:sdtContent>
      </w:sdt>
      <w:r>
        <w:tab/>
        <w:t>Versand national</w:t>
      </w:r>
    </w:p>
    <w:p w14:paraId="6E177AA6" w14:textId="77777777" w:rsidR="007F70B4" w:rsidRDefault="00000000">
      <w:pPr>
        <w:ind w:left="708"/>
      </w:pPr>
      <w:sdt>
        <w:sdtPr>
          <w:id w:val="-1468350844"/>
          <w:lock w:val="sdtLocked"/>
          <w15:color w:val="99CC00"/>
          <w14:checkbox>
            <w14:checked w14:val="0"/>
            <w14:checkedState w14:val="2612" w14:font="MS Gothic"/>
            <w14:uncheckedState w14:val="2610" w14:font="MS Gothic"/>
          </w14:checkbox>
        </w:sdtPr>
        <w:sdtContent>
          <w:r>
            <w:rPr>
              <w:rFonts w:ascii="MS Gothic" w:eastAsia="MS Gothic" w:hAnsi="MS Gothic"/>
            </w:rPr>
            <w:t>☐</w:t>
          </w:r>
        </w:sdtContent>
      </w:sdt>
      <w:r>
        <w:tab/>
        <w:t>Versand international</w:t>
      </w:r>
    </w:p>
    <w:p w14:paraId="15C930C9" w14:textId="5E6BB59A" w:rsidR="007F70B4" w:rsidRDefault="00000000">
      <w:pPr>
        <w:ind w:left="708"/>
      </w:pPr>
      <w:sdt>
        <w:sdtPr>
          <w:id w:val="-892118297"/>
          <w:lock w:val="sdtLocked"/>
          <w15:color w:val="99CC00"/>
          <w14:checkbox>
            <w14:checked w14:val="0"/>
            <w14:checkedState w14:val="2612" w14:font="MS Gothic"/>
            <w14:uncheckedState w14:val="2610" w14:font="MS Gothic"/>
          </w14:checkbox>
        </w:sdtPr>
        <w:sdtContent>
          <w:r w:rsidR="00834EA3">
            <w:rPr>
              <w:rFonts w:ascii="MS Gothic" w:eastAsia="MS Gothic" w:hAnsi="MS Gothic" w:hint="eastAsia"/>
            </w:rPr>
            <w:t>☐</w:t>
          </w:r>
        </w:sdtContent>
      </w:sdt>
      <w:r>
        <w:tab/>
        <w:t>Gefahrgut</w:t>
      </w:r>
    </w:p>
    <w:p w14:paraId="206B3BD0" w14:textId="6B1382B8" w:rsidR="004B6391" w:rsidRDefault="00000000" w:rsidP="004B6391">
      <w:pPr>
        <w:ind w:left="708"/>
      </w:pPr>
      <w:sdt>
        <w:sdtPr>
          <w:id w:val="1086191007"/>
          <w15:color w:val="99CC00"/>
          <w14:checkbox>
            <w14:checked w14:val="0"/>
            <w14:checkedState w14:val="2612" w14:font="MS Gothic"/>
            <w14:uncheckedState w14:val="2610" w14:font="MS Gothic"/>
          </w14:checkbox>
        </w:sdtPr>
        <w:sdtContent>
          <w:r w:rsidR="004B6391">
            <w:rPr>
              <w:rFonts w:ascii="MS Gothic" w:eastAsia="MS Gothic" w:hAnsi="MS Gothic" w:hint="eastAsia"/>
            </w:rPr>
            <w:t>☐</w:t>
          </w:r>
        </w:sdtContent>
      </w:sdt>
      <w:r w:rsidR="004B6391">
        <w:tab/>
      </w:r>
    </w:p>
    <w:p w14:paraId="05B57F59" w14:textId="27A62F63" w:rsidR="007F70B4" w:rsidRDefault="007F70B4">
      <w:pPr>
        <w:ind w:left="708"/>
      </w:pPr>
    </w:p>
    <w:sectPr w:rsidR="007F70B4">
      <w:pgSz w:w="11906" w:h="16838"/>
      <w:pgMar w:top="720" w:right="720" w:bottom="720" w:left="720"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rlito">
    <w:altName w:val="Calibri"/>
    <w:charset w:val="01"/>
    <w:family w:val="swiss"/>
    <w:pitch w:val="variable"/>
    <w:sig w:usb0="E10002FF" w:usb1="5000ECFF" w:usb2="00000009" w:usb3="00000000" w:csb0="0000019F" w:csb1="00000000"/>
  </w:font>
  <w:font w:name="Noto Sans SC Regular">
    <w:panose1 w:val="00000000000000000000"/>
    <w:charset w:val="00"/>
    <w:family w:val="roman"/>
    <w:notTrueType/>
    <w:pitch w:val="default"/>
  </w:font>
  <w:font w:name="Noto Sans">
    <w:charset w:val="00"/>
    <w:family w:val="swiss"/>
    <w:pitch w:val="variable"/>
    <w:sig w:usb0="E00082FF" w:usb1="400078FF" w:usb2="0000002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8E0072A"/>
    <w:multiLevelType w:val="multilevel"/>
    <w:tmpl w:val="242E6CE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65084299"/>
    <w:multiLevelType w:val="multilevel"/>
    <w:tmpl w:val="44862D3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421923813">
    <w:abstractNumId w:val="0"/>
  </w:num>
  <w:num w:numId="2" w16cid:durableId="10257939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ocumentProtection w:edit="forms" w:enforcement="1"/>
  <w:defaultTabStop w:val="708"/>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70B4"/>
    <w:rsid w:val="00203CFA"/>
    <w:rsid w:val="004B6391"/>
    <w:rsid w:val="005E69CD"/>
    <w:rsid w:val="00603A6E"/>
    <w:rsid w:val="007F70B4"/>
    <w:rsid w:val="00834EA3"/>
    <w:rsid w:val="00AC7C04"/>
    <w:rsid w:val="00B40112"/>
    <w:rsid w:val="00BD0DD6"/>
    <w:rsid w:val="00F5091A"/>
    <w:rsid w:val="00FF6710"/>
  </w:rsids>
  <m:mathPr>
    <m:mathFont m:val="Cambria Math"/>
    <m:brkBin m:val="before"/>
    <m:brkBinSub m:val="--"/>
    <m:smallFrac m:val="0"/>
    <m:dispDef/>
    <m:lMargin m:val="0"/>
    <m:rMargin m:val="0"/>
    <m:defJc m:val="centerGroup"/>
    <m:wrapIndent m:val="1440"/>
    <m:intLim m:val="subSup"/>
    <m:naryLim m:val="undOvr"/>
  </m:mathPr>
  <w:themeFontLang w:val="de-DE"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143D7"/>
  <w15:docId w15:val="{FF9EAAE3-1161-49A3-928E-35B9C3357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de-DE"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pacing w:after="160" w:line="259" w:lineRule="auto"/>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InternetLink">
    <w:name w:val="Internet Link"/>
    <w:basedOn w:val="Absatz-Standardschriftart"/>
    <w:uiPriority w:val="99"/>
    <w:unhideWhenUsed/>
    <w:qFormat/>
    <w:rsid w:val="00090957"/>
    <w:rPr>
      <w:color w:val="0563C1" w:themeColor="hyperlink"/>
      <w:u w:val="single"/>
    </w:rPr>
  </w:style>
  <w:style w:type="character" w:styleId="BesuchterLink">
    <w:name w:val="FollowedHyperlink"/>
    <w:basedOn w:val="Absatz-Standardschriftart"/>
    <w:uiPriority w:val="99"/>
    <w:semiHidden/>
    <w:unhideWhenUsed/>
    <w:rsid w:val="00090957"/>
    <w:rPr>
      <w:color w:val="954F72" w:themeColor="followedHyperlink"/>
      <w:u w:val="single"/>
    </w:rPr>
  </w:style>
  <w:style w:type="character" w:customStyle="1" w:styleId="TitelZchn">
    <w:name w:val="Titel Zchn"/>
    <w:basedOn w:val="Absatz-Standardschriftart"/>
    <w:link w:val="Titel"/>
    <w:uiPriority w:val="10"/>
    <w:qFormat/>
    <w:rsid w:val="00A82863"/>
    <w:rPr>
      <w:rFonts w:asciiTheme="majorHAnsi" w:eastAsiaTheme="majorEastAsia" w:hAnsiTheme="majorHAnsi" w:cstheme="majorBidi"/>
      <w:spacing w:val="-10"/>
      <w:kern w:val="2"/>
      <w:sz w:val="56"/>
      <w:szCs w:val="56"/>
    </w:rPr>
  </w:style>
  <w:style w:type="character" w:customStyle="1" w:styleId="UntertitelZchn">
    <w:name w:val="Untertitel Zchn"/>
    <w:basedOn w:val="Absatz-Standardschriftart"/>
    <w:link w:val="Untertitel"/>
    <w:uiPriority w:val="11"/>
    <w:qFormat/>
    <w:rsid w:val="00A82863"/>
    <w:rPr>
      <w:rFonts w:eastAsiaTheme="minorEastAsia"/>
      <w:color w:val="5A5A5A" w:themeColor="text1" w:themeTint="A5"/>
      <w:spacing w:val="15"/>
    </w:rPr>
  </w:style>
  <w:style w:type="character" w:styleId="Platzhaltertext">
    <w:name w:val="Placeholder Text"/>
    <w:basedOn w:val="Absatz-Standardschriftart"/>
    <w:uiPriority w:val="99"/>
    <w:semiHidden/>
    <w:qFormat/>
    <w:rsid w:val="0043785C"/>
    <w:rPr>
      <w:color w:val="808080"/>
    </w:rPr>
  </w:style>
  <w:style w:type="character" w:styleId="Kommentarzeichen">
    <w:name w:val="annotation reference"/>
    <w:basedOn w:val="Absatz-Standardschriftart"/>
    <w:uiPriority w:val="99"/>
    <w:semiHidden/>
    <w:unhideWhenUsed/>
    <w:qFormat/>
    <w:rsid w:val="00013847"/>
    <w:rPr>
      <w:sz w:val="16"/>
      <w:szCs w:val="16"/>
    </w:rPr>
  </w:style>
  <w:style w:type="character" w:customStyle="1" w:styleId="KommentartextZchn">
    <w:name w:val="Kommentartext Zchn"/>
    <w:basedOn w:val="Absatz-Standardschriftart"/>
    <w:link w:val="Kommentartext"/>
    <w:uiPriority w:val="99"/>
    <w:semiHidden/>
    <w:qFormat/>
    <w:rsid w:val="00013847"/>
    <w:rPr>
      <w:sz w:val="20"/>
      <w:szCs w:val="20"/>
    </w:rPr>
  </w:style>
  <w:style w:type="character" w:customStyle="1" w:styleId="KommentarthemaZchn">
    <w:name w:val="Kommentarthema Zchn"/>
    <w:basedOn w:val="KommentartextZchn"/>
    <w:link w:val="Kommentarthema"/>
    <w:uiPriority w:val="99"/>
    <w:semiHidden/>
    <w:qFormat/>
    <w:rsid w:val="00013847"/>
    <w:rPr>
      <w:b/>
      <w:bCs/>
      <w:sz w:val="20"/>
      <w:szCs w:val="20"/>
    </w:rPr>
  </w:style>
  <w:style w:type="character" w:customStyle="1" w:styleId="SprechblasentextZchn">
    <w:name w:val="Sprechblasentext Zchn"/>
    <w:basedOn w:val="Absatz-Standardschriftart"/>
    <w:link w:val="Sprechblasentext"/>
    <w:uiPriority w:val="99"/>
    <w:semiHidden/>
    <w:qFormat/>
    <w:rsid w:val="00013847"/>
    <w:rPr>
      <w:rFonts w:ascii="Segoe UI" w:hAnsi="Segoe UI" w:cs="Segoe UI"/>
      <w:sz w:val="18"/>
      <w:szCs w:val="18"/>
    </w:rPr>
  </w:style>
  <w:style w:type="character" w:styleId="Hyperlink">
    <w:name w:val="Hyperlink"/>
    <w:rPr>
      <w:color w:val="000080"/>
      <w:u w:val="single"/>
    </w:rPr>
  </w:style>
  <w:style w:type="paragraph" w:customStyle="1" w:styleId="berschrift">
    <w:name w:val="Überschrift"/>
    <w:basedOn w:val="Standard"/>
    <w:next w:val="Textkrper"/>
    <w:qFormat/>
    <w:pPr>
      <w:keepNext/>
      <w:spacing w:before="240" w:after="120"/>
    </w:pPr>
    <w:rPr>
      <w:rFonts w:ascii="Carlito" w:eastAsia="Noto Sans SC Regular" w:hAnsi="Carlito" w:cs="Noto Sans"/>
      <w:sz w:val="28"/>
      <w:szCs w:val="28"/>
    </w:rPr>
  </w:style>
  <w:style w:type="paragraph" w:styleId="Textkrper">
    <w:name w:val="Body Text"/>
    <w:basedOn w:val="Standard"/>
    <w:pPr>
      <w:spacing w:after="140" w:line="276" w:lineRule="auto"/>
    </w:pPr>
  </w:style>
  <w:style w:type="paragraph" w:styleId="Liste">
    <w:name w:val="List"/>
    <w:basedOn w:val="Textkrper"/>
    <w:rPr>
      <w:rFonts w:cs="Noto Sans"/>
    </w:rPr>
  </w:style>
  <w:style w:type="paragraph" w:styleId="Beschriftung">
    <w:name w:val="caption"/>
    <w:basedOn w:val="Standard"/>
    <w:qFormat/>
    <w:pPr>
      <w:suppressLineNumbers/>
      <w:spacing w:before="120" w:after="120"/>
    </w:pPr>
    <w:rPr>
      <w:rFonts w:cs="Noto Sans"/>
      <w:i/>
      <w:iCs/>
      <w:sz w:val="24"/>
      <w:szCs w:val="24"/>
    </w:rPr>
  </w:style>
  <w:style w:type="paragraph" w:customStyle="1" w:styleId="Verzeichnis">
    <w:name w:val="Verzeichnis"/>
    <w:basedOn w:val="Standard"/>
    <w:qFormat/>
    <w:pPr>
      <w:suppressLineNumbers/>
    </w:pPr>
    <w:rPr>
      <w:rFonts w:cs="Noto Sans"/>
    </w:rPr>
  </w:style>
  <w:style w:type="paragraph" w:styleId="Listenabsatz">
    <w:name w:val="List Paragraph"/>
    <w:basedOn w:val="Standard"/>
    <w:uiPriority w:val="34"/>
    <w:qFormat/>
    <w:rsid w:val="00090957"/>
    <w:pPr>
      <w:ind w:left="720"/>
      <w:contextualSpacing/>
    </w:pPr>
  </w:style>
  <w:style w:type="paragraph" w:styleId="Titel">
    <w:name w:val="Title"/>
    <w:basedOn w:val="Standard"/>
    <w:next w:val="Standard"/>
    <w:link w:val="TitelZchn"/>
    <w:uiPriority w:val="10"/>
    <w:qFormat/>
    <w:rsid w:val="00A82863"/>
    <w:pPr>
      <w:spacing w:after="0" w:line="240" w:lineRule="auto"/>
      <w:contextualSpacing/>
    </w:pPr>
    <w:rPr>
      <w:rFonts w:asciiTheme="majorHAnsi" w:eastAsiaTheme="majorEastAsia" w:hAnsiTheme="majorHAnsi" w:cstheme="majorBidi"/>
      <w:spacing w:val="-10"/>
      <w:kern w:val="2"/>
      <w:sz w:val="56"/>
      <w:szCs w:val="56"/>
    </w:rPr>
  </w:style>
  <w:style w:type="paragraph" w:styleId="Untertitel">
    <w:name w:val="Subtitle"/>
    <w:basedOn w:val="Standard"/>
    <w:next w:val="Standard"/>
    <w:link w:val="UntertitelZchn"/>
    <w:uiPriority w:val="11"/>
    <w:qFormat/>
    <w:rsid w:val="00A82863"/>
    <w:rPr>
      <w:rFonts w:eastAsiaTheme="minorEastAsia"/>
      <w:color w:val="5A5A5A" w:themeColor="text1" w:themeTint="A5"/>
      <w:spacing w:val="15"/>
    </w:rPr>
  </w:style>
  <w:style w:type="paragraph" w:styleId="Kommentartext">
    <w:name w:val="annotation text"/>
    <w:basedOn w:val="Standard"/>
    <w:link w:val="KommentartextZchn"/>
    <w:uiPriority w:val="99"/>
    <w:semiHidden/>
    <w:unhideWhenUsed/>
    <w:rsid w:val="00013847"/>
    <w:pPr>
      <w:spacing w:line="240" w:lineRule="auto"/>
    </w:pPr>
    <w:rPr>
      <w:sz w:val="20"/>
      <w:szCs w:val="20"/>
    </w:rPr>
  </w:style>
  <w:style w:type="paragraph" w:styleId="Kommentarthema">
    <w:name w:val="annotation subject"/>
    <w:basedOn w:val="Kommentartext"/>
    <w:next w:val="Kommentartext"/>
    <w:link w:val="KommentarthemaZchn"/>
    <w:uiPriority w:val="99"/>
    <w:semiHidden/>
    <w:unhideWhenUsed/>
    <w:qFormat/>
    <w:rsid w:val="00013847"/>
    <w:rPr>
      <w:b/>
      <w:bCs/>
    </w:rPr>
  </w:style>
  <w:style w:type="paragraph" w:styleId="Sprechblasentext">
    <w:name w:val="Balloon Text"/>
    <w:basedOn w:val="Standard"/>
    <w:link w:val="SprechblasentextZchn"/>
    <w:uiPriority w:val="99"/>
    <w:semiHidden/>
    <w:unhideWhenUsed/>
    <w:qFormat/>
    <w:rsid w:val="00013847"/>
    <w:pPr>
      <w:spacing w:after="0" w:line="240" w:lineRule="auto"/>
    </w:pPr>
    <w:rPr>
      <w:rFonts w:ascii="Segoe UI" w:hAnsi="Segoe UI" w:cs="Segoe UI"/>
      <w:sz w:val="18"/>
      <w:szCs w:val="18"/>
    </w:rPr>
  </w:style>
  <w:style w:type="paragraph" w:customStyle="1" w:styleId="Rahmeninhalt">
    <w:name w:val="Rahmeninhalt"/>
    <w:basedOn w:val="Standard"/>
    <w:qFormat/>
  </w:style>
  <w:style w:type="table" w:styleId="Tabellenraster">
    <w:name w:val="Table Grid"/>
    <w:basedOn w:val="NormaleTabelle"/>
    <w:uiPriority w:val="39"/>
    <w:rsid w:val="003C43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lemithellemGitternetz">
    <w:name w:val="Grid Table Light"/>
    <w:basedOn w:val="NormaleTabelle"/>
    <w:uiPriority w:val="40"/>
    <w:rsid w:val="003C4347"/>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style>
  <w:style w:type="table" w:styleId="EinfacheTabelle2">
    <w:name w:val="Plain Table 2"/>
    <w:basedOn w:val="NormaleTabelle"/>
    <w:uiPriority w:val="42"/>
    <w:rsid w:val="003C4347"/>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000000" w:themeColor="text1"/>
        </w:tcBorders>
      </w:tcPr>
    </w:tblStylePr>
    <w:tblStylePr w:type="lastRow">
      <w:rPr>
        <w:b/>
        <w:bCs/>
      </w:rPr>
      <w:tblPr/>
      <w:tcPr>
        <w:tcBorders>
          <w:top w:val="single" w:sz="4" w:space="0" w:color="000000" w:themeColor="text1"/>
        </w:tcBorders>
      </w:tcPr>
    </w:tblStylePr>
    <w:tblStylePr w:type="firstCol">
      <w:rPr>
        <w:b/>
        <w:bCs/>
      </w:rPr>
    </w:tblStylePr>
    <w:tblStylePr w:type="lastCol">
      <w:rPr>
        <w:b/>
        <w:bCs/>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gs1-germany.de/" TargetMode="External"/><Relationship Id="rId5" Type="http://schemas.openxmlformats.org/officeDocument/2006/relationships/hyperlink" Target="mailto:routingupdate@shipxpert.com" TargetMode="External"/><Relationship Id="rId4" Type="http://schemas.openxmlformats.org/officeDocument/2006/relationships/webSettings" Target="web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40"/>
        <w:category>
          <w:name w:val="Allgemein"/>
          <w:gallery w:val="placeholder"/>
        </w:category>
        <w:types>
          <w:type w:val="bbPlcHdr"/>
        </w:types>
        <w:behaviors>
          <w:behavior w:val="content"/>
        </w:behaviors>
        <w:guid w:val="{460701DD-EE4F-4F92-9146-C7744E9A2810}"/>
      </w:docPartPr>
      <w:docPartBody>
        <w:p w:rsidR="009C29AE" w:rsidRDefault="006C544E">
          <w:r w:rsidRPr="007021D8">
            <w:rPr>
              <w:rStyle w:val="Platzhaltertext"/>
            </w:rPr>
            <w:t>Klicken oder tippen Sie hier, um Text einzugeben.</w:t>
          </w:r>
        </w:p>
      </w:docPartBody>
    </w:docPart>
    <w:docPart>
      <w:docPartPr>
        <w:name w:val="C73B5317351948BB800F77FF126419AE"/>
        <w:category>
          <w:name w:val="Allgemein"/>
          <w:gallery w:val="placeholder"/>
        </w:category>
        <w:types>
          <w:type w:val="bbPlcHdr"/>
        </w:types>
        <w:behaviors>
          <w:behavior w:val="content"/>
        </w:behaviors>
        <w:guid w:val="{A3FC8F5E-588A-4304-A19D-8DDB6DD523E7}"/>
      </w:docPartPr>
      <w:docPartBody>
        <w:p w:rsidR="009C29AE" w:rsidRDefault="006C544E" w:rsidP="006C544E">
          <w:pPr>
            <w:pStyle w:val="C73B5317351948BB800F77FF126419AE"/>
          </w:pPr>
          <w:r w:rsidRPr="0043785C">
            <w:rPr>
              <w:rStyle w:val="Platzhaltertext"/>
              <w:b/>
            </w:rPr>
            <w:t>Klicken oder tippen Sie hier, um Text einzugeben.</w:t>
          </w:r>
        </w:p>
      </w:docPartBody>
    </w:docPart>
    <w:docPart>
      <w:docPartPr>
        <w:name w:val="F365EAB0D6684D3DAC90E342D91CA7E4"/>
        <w:category>
          <w:name w:val="Allgemein"/>
          <w:gallery w:val="placeholder"/>
        </w:category>
        <w:types>
          <w:type w:val="bbPlcHdr"/>
        </w:types>
        <w:behaviors>
          <w:behavior w:val="content"/>
        </w:behaviors>
        <w:guid w:val="{5A30438A-2095-4C42-8F30-33F12EB03E80}"/>
      </w:docPartPr>
      <w:docPartBody>
        <w:p w:rsidR="009C29AE" w:rsidRDefault="006C544E" w:rsidP="006C544E">
          <w:pPr>
            <w:pStyle w:val="F365EAB0D6684D3DAC90E342D91CA7E4"/>
          </w:pPr>
          <w:r w:rsidRPr="007021D8">
            <w:rPr>
              <w:rStyle w:val="Platzhaltertext"/>
            </w:rPr>
            <w:t>Klicken oder tippen Sie hier, um Text einzugeben.</w:t>
          </w:r>
        </w:p>
      </w:docPartBody>
    </w:docPart>
    <w:docPart>
      <w:docPartPr>
        <w:name w:val="13F50CBC902F47D79B2106714F8B51B3"/>
        <w:category>
          <w:name w:val="Allgemein"/>
          <w:gallery w:val="placeholder"/>
        </w:category>
        <w:types>
          <w:type w:val="bbPlcHdr"/>
        </w:types>
        <w:behaviors>
          <w:behavior w:val="content"/>
        </w:behaviors>
        <w:guid w:val="{749029BC-0CFB-4D15-A09D-1488C6F3214F}"/>
      </w:docPartPr>
      <w:docPartBody>
        <w:p w:rsidR="009C29AE" w:rsidRDefault="006C544E" w:rsidP="006C544E">
          <w:pPr>
            <w:pStyle w:val="13F50CBC902F47D79B2106714F8B51B3"/>
          </w:pPr>
          <w:r w:rsidRPr="007021D8">
            <w:rPr>
              <w:rStyle w:val="Platzhaltertext"/>
            </w:rPr>
            <w:t>Klicken oder tippen Sie hier, um Text einzugeben.</w:t>
          </w:r>
        </w:p>
      </w:docPartBody>
    </w:docPart>
    <w:docPart>
      <w:docPartPr>
        <w:name w:val="5F39C9BA628B4E1AAE1B58330333C93D"/>
        <w:category>
          <w:name w:val="Allgemein"/>
          <w:gallery w:val="placeholder"/>
        </w:category>
        <w:types>
          <w:type w:val="bbPlcHdr"/>
        </w:types>
        <w:behaviors>
          <w:behavior w:val="content"/>
        </w:behaviors>
        <w:guid w:val="{7FFAF87A-05ED-468B-94DC-685C0D6114A5}"/>
      </w:docPartPr>
      <w:docPartBody>
        <w:p w:rsidR="009C29AE" w:rsidRDefault="006C544E" w:rsidP="006C544E">
          <w:pPr>
            <w:pStyle w:val="5F39C9BA628B4E1AAE1B58330333C93D"/>
          </w:pPr>
          <w:r w:rsidRPr="007021D8">
            <w:rPr>
              <w:rStyle w:val="Platzhaltertext"/>
            </w:rPr>
            <w:t>Klicken oder tippen Sie hier, um Text einzugeben.</w:t>
          </w:r>
        </w:p>
      </w:docPartBody>
    </w:docPart>
    <w:docPart>
      <w:docPartPr>
        <w:name w:val="6913BC20E47542B49775B755CBF83D1D"/>
        <w:category>
          <w:name w:val="Allgemein"/>
          <w:gallery w:val="placeholder"/>
        </w:category>
        <w:types>
          <w:type w:val="bbPlcHdr"/>
        </w:types>
        <w:behaviors>
          <w:behavior w:val="content"/>
        </w:behaviors>
        <w:guid w:val="{0B0DD463-3D6C-40E6-A997-B792694ACB6B}"/>
      </w:docPartPr>
      <w:docPartBody>
        <w:p w:rsidR="009C29AE" w:rsidRDefault="006C544E" w:rsidP="006C544E">
          <w:pPr>
            <w:pStyle w:val="6913BC20E47542B49775B755CBF83D1D"/>
          </w:pPr>
          <w:r w:rsidRPr="0043785C">
            <w:rPr>
              <w:rStyle w:val="Platzhaltertext"/>
              <w:b/>
            </w:rPr>
            <w:t>Klicken oder tippen Sie hier, um Text einzugeben.</w:t>
          </w:r>
        </w:p>
      </w:docPartBody>
    </w:docPart>
    <w:docPart>
      <w:docPartPr>
        <w:name w:val="A964CA1227274F4FB32D8CA26B16437C"/>
        <w:category>
          <w:name w:val="Allgemein"/>
          <w:gallery w:val="placeholder"/>
        </w:category>
        <w:types>
          <w:type w:val="bbPlcHdr"/>
        </w:types>
        <w:behaviors>
          <w:behavior w:val="content"/>
        </w:behaviors>
        <w:guid w:val="{60F39711-14D6-40E9-AE5C-3AD35515C3D3}"/>
      </w:docPartPr>
      <w:docPartBody>
        <w:p w:rsidR="009C29AE" w:rsidRDefault="006C544E" w:rsidP="006C544E">
          <w:pPr>
            <w:pStyle w:val="A964CA1227274F4FB32D8CA26B16437C"/>
          </w:pPr>
          <w:r w:rsidRPr="007021D8">
            <w:rPr>
              <w:rStyle w:val="Platzhaltertext"/>
            </w:rPr>
            <w:t>Klicken oder tippen Sie hier, um Text einzugeben.</w:t>
          </w:r>
        </w:p>
      </w:docPartBody>
    </w:docPart>
    <w:docPart>
      <w:docPartPr>
        <w:name w:val="DEEF66A403314F7A8CB1254A12DC500B"/>
        <w:category>
          <w:name w:val="Allgemein"/>
          <w:gallery w:val="placeholder"/>
        </w:category>
        <w:types>
          <w:type w:val="bbPlcHdr"/>
        </w:types>
        <w:behaviors>
          <w:behavior w:val="content"/>
        </w:behaviors>
        <w:guid w:val="{4345D74D-3EF2-4220-B9A4-E105A35C1202}"/>
      </w:docPartPr>
      <w:docPartBody>
        <w:p w:rsidR="009C29AE" w:rsidRDefault="006C544E" w:rsidP="006C544E">
          <w:pPr>
            <w:pStyle w:val="DEEF66A403314F7A8CB1254A12DC500B"/>
          </w:pPr>
          <w:r w:rsidRPr="007021D8">
            <w:rPr>
              <w:rStyle w:val="Platzhaltertext"/>
            </w:rPr>
            <w:t>Klicken oder tippen Sie hier, um Text einzugeben.</w:t>
          </w:r>
        </w:p>
      </w:docPartBody>
    </w:docPart>
    <w:docPart>
      <w:docPartPr>
        <w:name w:val="875D1079225B435EB884E3254A71BC48"/>
        <w:category>
          <w:name w:val="Allgemein"/>
          <w:gallery w:val="placeholder"/>
        </w:category>
        <w:types>
          <w:type w:val="bbPlcHdr"/>
        </w:types>
        <w:behaviors>
          <w:behavior w:val="content"/>
        </w:behaviors>
        <w:guid w:val="{82493316-A008-4798-AE19-39C322CDC88C}"/>
      </w:docPartPr>
      <w:docPartBody>
        <w:p w:rsidR="009C29AE" w:rsidRDefault="006C544E" w:rsidP="006C544E">
          <w:pPr>
            <w:pStyle w:val="875D1079225B435EB884E3254A71BC48"/>
          </w:pPr>
          <w:r w:rsidRPr="007021D8">
            <w:rPr>
              <w:rStyle w:val="Platzhaltertext"/>
            </w:rPr>
            <w:t>Klicken oder tippen Sie hier, um Text einzugeben.</w:t>
          </w:r>
        </w:p>
      </w:docPartBody>
    </w:docPart>
    <w:docPart>
      <w:docPartPr>
        <w:name w:val="6273AB03B7FE4714BAE05C556B4CE783"/>
        <w:category>
          <w:name w:val="Allgemein"/>
          <w:gallery w:val="placeholder"/>
        </w:category>
        <w:types>
          <w:type w:val="bbPlcHdr"/>
        </w:types>
        <w:behaviors>
          <w:behavior w:val="content"/>
        </w:behaviors>
        <w:guid w:val="{62DB4C85-27C7-48ED-B70F-854626456F2D}"/>
      </w:docPartPr>
      <w:docPartBody>
        <w:p w:rsidR="009C29AE" w:rsidRDefault="006C544E" w:rsidP="006C544E">
          <w:pPr>
            <w:pStyle w:val="6273AB03B7FE4714BAE05C556B4CE783"/>
          </w:pPr>
          <w:r w:rsidRPr="007021D8">
            <w:rPr>
              <w:rStyle w:val="Platzhaltertext"/>
            </w:rPr>
            <w:t>Klicken oder tippen Sie hier, um Text einzugeben.</w:t>
          </w:r>
        </w:p>
      </w:docPartBody>
    </w:docPart>
    <w:docPart>
      <w:docPartPr>
        <w:name w:val="4B033F9C11B445E3AE211CB346B1BC7C"/>
        <w:category>
          <w:name w:val="Allgemein"/>
          <w:gallery w:val="placeholder"/>
        </w:category>
        <w:types>
          <w:type w:val="bbPlcHdr"/>
        </w:types>
        <w:behaviors>
          <w:behavior w:val="content"/>
        </w:behaviors>
        <w:guid w:val="{8BAD33D9-7755-4FAC-9FDD-EB38CCCAECB0}"/>
      </w:docPartPr>
      <w:docPartBody>
        <w:p w:rsidR="009C29AE" w:rsidRDefault="00746E9B" w:rsidP="00746E9B">
          <w:pPr>
            <w:pStyle w:val="4B033F9C11B445E3AE211CB346B1BC7C2"/>
          </w:pPr>
          <w:r>
            <w:rPr>
              <w:rFonts w:eastAsia="Calibri"/>
            </w:rPr>
            <w:t xml:space="preserve"> </w:t>
          </w:r>
        </w:p>
      </w:docPartBody>
    </w:docPart>
    <w:docPart>
      <w:docPartPr>
        <w:name w:val="2BFFBDF54B8E431EBBB15413F173FBAE"/>
        <w:category>
          <w:name w:val="Allgemein"/>
          <w:gallery w:val="placeholder"/>
        </w:category>
        <w:types>
          <w:type w:val="bbPlcHdr"/>
        </w:types>
        <w:behaviors>
          <w:behavior w:val="content"/>
        </w:behaviors>
        <w:guid w:val="{EE05CCA6-DC0E-410E-9C73-7486AD6925D7}"/>
      </w:docPartPr>
      <w:docPartBody>
        <w:p w:rsidR="006B287C" w:rsidRDefault="00021343" w:rsidP="00021343">
          <w:pPr>
            <w:pStyle w:val="2BFFBDF54B8E431EBBB15413F173FBAE"/>
          </w:pPr>
          <w:r w:rsidRPr="007021D8">
            <w:rPr>
              <w:rStyle w:val="Platzhaltertext"/>
            </w:rPr>
            <w:t>Klicken oder tippen Sie hier, um Text einzugeben.</w:t>
          </w:r>
        </w:p>
      </w:docPartBody>
    </w:docPart>
    <w:docPart>
      <w:docPartPr>
        <w:name w:val="FA75B6145F5847C5B8561B81635E78C7"/>
        <w:category>
          <w:name w:val="Allgemein"/>
          <w:gallery w:val="placeholder"/>
        </w:category>
        <w:types>
          <w:type w:val="bbPlcHdr"/>
        </w:types>
        <w:behaviors>
          <w:behavior w:val="content"/>
        </w:behaviors>
        <w:guid w:val="{CCAC3F49-2AB7-4904-85E3-139326EC16AD}"/>
      </w:docPartPr>
      <w:docPartBody>
        <w:p w:rsidR="007D24F9" w:rsidRDefault="00B8616B" w:rsidP="00B8616B">
          <w:pPr>
            <w:pStyle w:val="FA75B6145F5847C5B8561B81635E78C7"/>
          </w:pPr>
          <w:r w:rsidRPr="007021D8">
            <w:rPr>
              <w:rStyle w:val="Platzhaltertext"/>
            </w:rPr>
            <w:t>Klicken oder tippen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rlito">
    <w:altName w:val="Calibri"/>
    <w:charset w:val="01"/>
    <w:family w:val="swiss"/>
    <w:pitch w:val="variable"/>
    <w:sig w:usb0="E10002FF" w:usb1="5000ECFF" w:usb2="00000009" w:usb3="00000000" w:csb0="0000019F" w:csb1="00000000"/>
  </w:font>
  <w:font w:name="Noto Sans SC Regular">
    <w:panose1 w:val="00000000000000000000"/>
    <w:charset w:val="00"/>
    <w:family w:val="roman"/>
    <w:notTrueType/>
    <w:pitch w:val="default"/>
  </w:font>
  <w:font w:name="Noto Sans">
    <w:charset w:val="00"/>
    <w:family w:val="swiss"/>
    <w:pitch w:val="variable"/>
    <w:sig w:usb0="E00082FF" w:usb1="400078FF" w:usb2="0000002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544E"/>
    <w:rsid w:val="00021343"/>
    <w:rsid w:val="000C3851"/>
    <w:rsid w:val="000E5586"/>
    <w:rsid w:val="0017012D"/>
    <w:rsid w:val="00203CFA"/>
    <w:rsid w:val="00674754"/>
    <w:rsid w:val="006B287C"/>
    <w:rsid w:val="006C544E"/>
    <w:rsid w:val="00736F9D"/>
    <w:rsid w:val="00746E9B"/>
    <w:rsid w:val="007D24F9"/>
    <w:rsid w:val="00885E4E"/>
    <w:rsid w:val="008B3857"/>
    <w:rsid w:val="009C29AE"/>
    <w:rsid w:val="00B8616B"/>
    <w:rsid w:val="00BA01F3"/>
    <w:rsid w:val="00C55544"/>
    <w:rsid w:val="00D24EF0"/>
    <w:rsid w:val="00D712B5"/>
    <w:rsid w:val="00DA3D4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B8616B"/>
    <w:rPr>
      <w:color w:val="808080"/>
    </w:rPr>
  </w:style>
  <w:style w:type="paragraph" w:customStyle="1" w:styleId="C73B5317351948BB800F77FF126419AE">
    <w:name w:val="C73B5317351948BB800F77FF126419AE"/>
    <w:rsid w:val="006C544E"/>
    <w:rPr>
      <w:rFonts w:eastAsiaTheme="minorHAnsi"/>
      <w:lang w:eastAsia="en-US"/>
    </w:rPr>
  </w:style>
  <w:style w:type="paragraph" w:customStyle="1" w:styleId="F365EAB0D6684D3DAC90E342D91CA7E4">
    <w:name w:val="F365EAB0D6684D3DAC90E342D91CA7E4"/>
    <w:rsid w:val="006C544E"/>
    <w:rPr>
      <w:rFonts w:eastAsiaTheme="minorHAnsi"/>
      <w:lang w:eastAsia="en-US"/>
    </w:rPr>
  </w:style>
  <w:style w:type="paragraph" w:customStyle="1" w:styleId="13F50CBC902F47D79B2106714F8B51B3">
    <w:name w:val="13F50CBC902F47D79B2106714F8B51B3"/>
    <w:rsid w:val="006C544E"/>
    <w:rPr>
      <w:rFonts w:eastAsiaTheme="minorHAnsi"/>
      <w:lang w:eastAsia="en-US"/>
    </w:rPr>
  </w:style>
  <w:style w:type="paragraph" w:customStyle="1" w:styleId="5F39C9BA628B4E1AAE1B58330333C93D">
    <w:name w:val="5F39C9BA628B4E1AAE1B58330333C93D"/>
    <w:rsid w:val="006C544E"/>
    <w:rPr>
      <w:rFonts w:eastAsiaTheme="minorHAnsi"/>
      <w:lang w:eastAsia="en-US"/>
    </w:rPr>
  </w:style>
  <w:style w:type="paragraph" w:customStyle="1" w:styleId="6913BC20E47542B49775B755CBF83D1D">
    <w:name w:val="6913BC20E47542B49775B755CBF83D1D"/>
    <w:rsid w:val="006C544E"/>
    <w:rPr>
      <w:rFonts w:eastAsiaTheme="minorHAnsi"/>
      <w:lang w:eastAsia="en-US"/>
    </w:rPr>
  </w:style>
  <w:style w:type="paragraph" w:customStyle="1" w:styleId="A964CA1227274F4FB32D8CA26B16437C">
    <w:name w:val="A964CA1227274F4FB32D8CA26B16437C"/>
    <w:rsid w:val="006C544E"/>
    <w:rPr>
      <w:rFonts w:eastAsiaTheme="minorHAnsi"/>
      <w:lang w:eastAsia="en-US"/>
    </w:rPr>
  </w:style>
  <w:style w:type="paragraph" w:customStyle="1" w:styleId="DEEF66A403314F7A8CB1254A12DC500B">
    <w:name w:val="DEEF66A403314F7A8CB1254A12DC500B"/>
    <w:rsid w:val="006C544E"/>
    <w:rPr>
      <w:rFonts w:eastAsiaTheme="minorHAnsi"/>
      <w:lang w:eastAsia="en-US"/>
    </w:rPr>
  </w:style>
  <w:style w:type="paragraph" w:customStyle="1" w:styleId="875D1079225B435EB884E3254A71BC48">
    <w:name w:val="875D1079225B435EB884E3254A71BC48"/>
    <w:rsid w:val="006C544E"/>
    <w:rPr>
      <w:rFonts w:eastAsiaTheme="minorHAnsi"/>
      <w:lang w:eastAsia="en-US"/>
    </w:rPr>
  </w:style>
  <w:style w:type="paragraph" w:customStyle="1" w:styleId="6273AB03B7FE4714BAE05C556B4CE783">
    <w:name w:val="6273AB03B7FE4714BAE05C556B4CE783"/>
    <w:rsid w:val="006C544E"/>
    <w:rPr>
      <w:rFonts w:eastAsiaTheme="minorHAnsi"/>
      <w:lang w:eastAsia="en-US"/>
    </w:rPr>
  </w:style>
  <w:style w:type="paragraph" w:customStyle="1" w:styleId="2BFFBDF54B8E431EBBB15413F173FBAE">
    <w:name w:val="2BFFBDF54B8E431EBBB15413F173FBAE"/>
    <w:rsid w:val="00021343"/>
  </w:style>
  <w:style w:type="paragraph" w:customStyle="1" w:styleId="FA75B6145F5847C5B8561B81635E78C7">
    <w:name w:val="FA75B6145F5847C5B8561B81635E78C7"/>
    <w:rsid w:val="00B8616B"/>
  </w:style>
  <w:style w:type="paragraph" w:customStyle="1" w:styleId="4B033F9C11B445E3AE211CB346B1BC7C2">
    <w:name w:val="4B033F9C11B445E3AE211CB346B1BC7C2"/>
    <w:rsid w:val="00746E9B"/>
    <w:pPr>
      <w:suppressAutoHyphens/>
    </w:pPr>
    <w:rPr>
      <w:rFonts w:eastAsiaTheme="minorHAnsi"/>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641</Words>
  <Characters>4040</Characters>
  <Application>Microsoft Office Word</Application>
  <DocSecurity>0</DocSecurity>
  <Lines>33</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Claudius Kempe</dc:creator>
  <dc:description/>
  <cp:lastModifiedBy>Jannick Klingebiel [ShipXpert]</cp:lastModifiedBy>
  <cp:revision>3</cp:revision>
  <dcterms:created xsi:type="dcterms:W3CDTF">2025-12-17T08:27:00Z</dcterms:created>
  <dcterms:modified xsi:type="dcterms:W3CDTF">2025-12-17T08:37:00Z</dcterms:modified>
  <dc:language>de-DE</dc:language>
</cp:coreProperties>
</file>